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DD" w:rsidRDefault="00692724">
      <w:pPr>
        <w:ind w:firstLineChars="200" w:firstLine="482"/>
        <w:jc w:val="center"/>
        <w:rPr>
          <w:rFonts w:asciiTheme="minorEastAsia" w:hAnsiTheme="minorEastAsia"/>
          <w:b/>
          <w:color w:val="000000" w:themeColor="text1"/>
          <w:sz w:val="24"/>
        </w:rPr>
      </w:pPr>
      <w:r>
        <w:rPr>
          <w:rFonts w:asciiTheme="minorEastAsia" w:hAnsiTheme="minorEastAsia" w:hint="eastAsia"/>
          <w:b/>
          <w:color w:val="000000" w:themeColor="text1"/>
          <w:sz w:val="24"/>
        </w:rPr>
        <w:t>令和4年度むつ市ボルダリング講習会　開催要項</w:t>
      </w:r>
    </w:p>
    <w:p w:rsidR="005603DD" w:rsidRDefault="005603DD">
      <w:pPr>
        <w:ind w:firstLineChars="200" w:firstLine="442"/>
        <w:jc w:val="center"/>
        <w:rPr>
          <w:rFonts w:asciiTheme="minorEastAsia" w:hAnsiTheme="minorEastAsia"/>
          <w:b/>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１　目的</w:t>
      </w:r>
    </w:p>
    <w:p w:rsidR="005603DD" w:rsidRDefault="00692724">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むつマエダアリーナ内ボルダリング室においてボルダリング講習会を実施。以って、広く市民にスポーツクライミング競技を普及し、むつ市民の健康増進と体力の向上に寄与することを目的とし開催する。</w:t>
      </w:r>
    </w:p>
    <w:p w:rsidR="005603DD" w:rsidRDefault="005603DD">
      <w:pPr>
        <w:rPr>
          <w:rFonts w:asciiTheme="minorEastAsia" w:hAnsiTheme="minorEastAsia"/>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２　主催</w:t>
      </w:r>
    </w:p>
    <w:p w:rsidR="005603DD" w:rsidRDefault="00692724">
      <w:pPr>
        <w:rPr>
          <w:rFonts w:asciiTheme="minorEastAsia" w:hAnsiTheme="minorEastAsia"/>
          <w:color w:val="000000" w:themeColor="text1"/>
          <w:sz w:val="22"/>
        </w:rPr>
      </w:pPr>
      <w:r>
        <w:rPr>
          <w:rFonts w:asciiTheme="minorEastAsia" w:hAnsiTheme="minorEastAsia" w:hint="eastAsia"/>
          <w:color w:val="000000" w:themeColor="text1"/>
          <w:sz w:val="22"/>
        </w:rPr>
        <w:t xml:space="preserve">　　むつ市</w:t>
      </w:r>
    </w:p>
    <w:p w:rsidR="005603DD" w:rsidRDefault="005603DD">
      <w:pPr>
        <w:rPr>
          <w:rFonts w:asciiTheme="minorEastAsia" w:hAnsiTheme="minorEastAsia"/>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３　講師</w:t>
      </w:r>
    </w:p>
    <w:p w:rsidR="005603DD" w:rsidRDefault="00692724">
      <w:pPr>
        <w:rPr>
          <w:rFonts w:asciiTheme="minorEastAsia" w:hAnsiTheme="minorEastAsia"/>
          <w:color w:val="000000" w:themeColor="text1"/>
          <w:sz w:val="22"/>
        </w:rPr>
      </w:pPr>
      <w:r>
        <w:rPr>
          <w:rFonts w:asciiTheme="minorEastAsia" w:hAnsiTheme="minorEastAsia" w:hint="eastAsia"/>
          <w:color w:val="000000" w:themeColor="text1"/>
          <w:sz w:val="22"/>
        </w:rPr>
        <w:t xml:space="preserve">　　青森県山岳連盟</w:t>
      </w:r>
    </w:p>
    <w:p w:rsidR="005603DD" w:rsidRDefault="005603DD">
      <w:pPr>
        <w:rPr>
          <w:rFonts w:asciiTheme="minorEastAsia" w:hAnsiTheme="minorEastAsia"/>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４　日程</w:t>
      </w:r>
    </w:p>
    <w:p w:rsidR="005603DD" w:rsidRDefault="00692724">
      <w:pPr>
        <w:ind w:left="2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令和4年8月28日（日）</w:t>
      </w:r>
    </w:p>
    <w:p w:rsidR="005603DD" w:rsidRDefault="00692724">
      <w:pPr>
        <w:ind w:firstLine="840"/>
        <w:jc w:val="left"/>
        <w:rPr>
          <w:rFonts w:asciiTheme="minorEastAsia" w:eastAsia="SimSun" w:hAnsiTheme="minorEastAsia"/>
          <w:color w:val="000000" w:themeColor="text1"/>
          <w:sz w:val="22"/>
        </w:rPr>
      </w:pPr>
      <w:r>
        <w:rPr>
          <w:rFonts w:asciiTheme="minorEastAsia" w:hAnsiTheme="minorEastAsia" w:hint="eastAsia"/>
          <w:color w:val="000000" w:themeColor="text1"/>
          <w:sz w:val="22"/>
        </w:rPr>
        <w:t xml:space="preserve">講習会受付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9:30～10:00</w:t>
      </w:r>
    </w:p>
    <w:p w:rsidR="005603DD" w:rsidRDefault="00692724">
      <w:pPr>
        <w:ind w:firstLine="840"/>
        <w:jc w:val="left"/>
        <w:rPr>
          <w:rFonts w:asciiTheme="minorEastAsia" w:eastAsia="SimSun" w:hAnsiTheme="minorEastAsia"/>
          <w:color w:val="000000" w:themeColor="text1"/>
          <w:sz w:val="22"/>
        </w:rPr>
      </w:pPr>
      <w:r>
        <w:rPr>
          <w:rFonts w:asciiTheme="minorEastAsia" w:hAnsiTheme="minorEastAsia" w:hint="eastAsia"/>
          <w:color w:val="000000" w:themeColor="text1"/>
          <w:sz w:val="22"/>
        </w:rPr>
        <w:t>開会式　　　　　　　　　　　　　10:00～10:10</w:t>
      </w:r>
    </w:p>
    <w:p w:rsidR="00BE32E2" w:rsidRDefault="00692724" w:rsidP="00BE32E2">
      <w:pPr>
        <w:ind w:firstLine="8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講習会　</w:t>
      </w:r>
      <w:r w:rsidR="00BE32E2">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10:10～11:30</w:t>
      </w:r>
    </w:p>
    <w:p w:rsidR="005603DD" w:rsidRPr="00BE32E2" w:rsidRDefault="00692724" w:rsidP="00BE32E2">
      <w:pPr>
        <w:ind w:firstLine="840"/>
        <w:jc w:val="left"/>
        <w:rPr>
          <w:rFonts w:asciiTheme="minorEastAsia" w:eastAsia="SimSun" w:hAnsiTheme="minorEastAsia"/>
          <w:color w:val="000000" w:themeColor="text1"/>
          <w:sz w:val="22"/>
        </w:rPr>
      </w:pPr>
      <w:r>
        <w:rPr>
          <w:rFonts w:asciiTheme="minorEastAsia" w:hAnsiTheme="minorEastAsia" w:hint="eastAsia"/>
          <w:color w:val="000000" w:themeColor="text1"/>
          <w:sz w:val="22"/>
        </w:rPr>
        <w:t>閉会式　　　　　　　　　　　　　11:30～11:40</w:t>
      </w: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５　会場</w:t>
      </w:r>
    </w:p>
    <w:p w:rsidR="005603DD" w:rsidRDefault="00692724">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むつマエダアリーナ　ボルダリング室（</w:t>
      </w:r>
      <w:r>
        <w:rPr>
          <w:rFonts w:asciiTheme="minorEastAsia" w:hAnsiTheme="minorEastAsia"/>
          <w:color w:val="000000" w:themeColor="text1"/>
          <w:shd w:val="clear" w:color="auto" w:fill="FFFFFF"/>
        </w:rPr>
        <w:t>青森県むつ市真砂町</w:t>
      </w:r>
      <w:r>
        <w:rPr>
          <w:rFonts w:asciiTheme="minorEastAsia" w:hAnsiTheme="minorEastAsia" w:hint="eastAsia"/>
          <w:color w:val="000000" w:themeColor="text1"/>
          <w:shd w:val="clear" w:color="auto" w:fill="FFFFFF"/>
        </w:rPr>
        <w:t>9番1号）</w:t>
      </w:r>
    </w:p>
    <w:p w:rsidR="005603DD" w:rsidRDefault="005603DD">
      <w:pPr>
        <w:rPr>
          <w:rFonts w:asciiTheme="minorEastAsia" w:hAnsiTheme="minorEastAsia"/>
          <w:color w:val="000000" w:themeColor="text1"/>
          <w:sz w:val="22"/>
        </w:rPr>
      </w:pPr>
    </w:p>
    <w:p w:rsidR="005603DD" w:rsidRDefault="00692724">
      <w:pPr>
        <w:rPr>
          <w:rFonts w:asciiTheme="minorEastAsia" w:hAnsiTheme="minorEastAsia"/>
          <w:color w:val="000000" w:themeColor="text1"/>
          <w:sz w:val="22"/>
        </w:rPr>
      </w:pPr>
      <w:r>
        <w:rPr>
          <w:rFonts w:asciiTheme="minorEastAsia" w:hAnsiTheme="minorEastAsia" w:hint="eastAsia"/>
          <w:b/>
          <w:color w:val="000000" w:themeColor="text1"/>
          <w:sz w:val="22"/>
        </w:rPr>
        <w:t>６　講習会内容</w:t>
      </w:r>
    </w:p>
    <w:p w:rsidR="005603DD" w:rsidRDefault="0069272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クラスを3つに分け（①初心者（8級から7級）、②6級から5級、③4級から3級）講習を行う。それぞれのクラスごとにスポーツクライミングコーチによる講習を行う。</w:t>
      </w:r>
    </w:p>
    <w:p w:rsidR="005603DD" w:rsidRDefault="0069272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①初心者（8級から7級）：ルールや登り方についての説明、試登</w:t>
      </w:r>
    </w:p>
    <w:p w:rsidR="005603DD" w:rsidRDefault="0069272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②6級から5級：登り方と課題攻略についての指導</w:t>
      </w:r>
    </w:p>
    <w:p w:rsidR="005603DD" w:rsidRDefault="0069272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③4級から3級：登り方と課題攻略についての指導</w:t>
      </w:r>
    </w:p>
    <w:p w:rsidR="005603DD" w:rsidRDefault="005603DD">
      <w:pPr>
        <w:ind w:left="220" w:hangingChars="100" w:hanging="220"/>
        <w:rPr>
          <w:rFonts w:asciiTheme="minorEastAsia" w:hAnsiTheme="minorEastAsia"/>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７　参加資格</w:t>
      </w:r>
    </w:p>
    <w:p w:rsidR="005603DD" w:rsidRDefault="00692724">
      <w:pPr>
        <w:ind w:firstLineChars="100" w:firstLine="221"/>
        <w:rPr>
          <w:rFonts w:asciiTheme="minorEastAsia" w:hAnsiTheme="minorEastAsia"/>
          <w:sz w:val="22"/>
        </w:rPr>
      </w:pPr>
      <w:r>
        <w:rPr>
          <w:rFonts w:asciiTheme="minorEastAsia" w:hAnsiTheme="minorEastAsia" w:hint="eastAsia"/>
          <w:b/>
          <w:color w:val="000000" w:themeColor="text1"/>
          <w:sz w:val="22"/>
        </w:rPr>
        <w:t xml:space="preserve">　</w:t>
      </w:r>
      <w:r>
        <w:rPr>
          <w:rFonts w:asciiTheme="minorEastAsia" w:hAnsiTheme="minorEastAsia" w:hint="eastAsia"/>
          <w:sz w:val="22"/>
        </w:rPr>
        <w:t>特に制限はしない。</w:t>
      </w:r>
    </w:p>
    <w:p w:rsidR="005603DD" w:rsidRDefault="005603DD">
      <w:pPr>
        <w:rPr>
          <w:rFonts w:asciiTheme="minorEastAsia" w:hAnsiTheme="minorEastAsia"/>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８</w:t>
      </w:r>
      <w:r>
        <w:rPr>
          <w:rFonts w:asciiTheme="minorEastAsia" w:hAnsiTheme="minorEastAsia"/>
          <w:b/>
          <w:color w:val="000000" w:themeColor="text1"/>
          <w:sz w:val="22"/>
        </w:rPr>
        <w:t xml:space="preserve">　参加費</w:t>
      </w:r>
    </w:p>
    <w:p w:rsidR="005603DD" w:rsidRDefault="00692724">
      <w:pPr>
        <w:rPr>
          <w:rFonts w:asciiTheme="minorEastAsia" w:hAnsiTheme="minorEastAsia"/>
          <w:color w:val="000000" w:themeColor="text1"/>
          <w:sz w:val="22"/>
        </w:rPr>
      </w:pPr>
      <w:r>
        <w:rPr>
          <w:rFonts w:asciiTheme="minorEastAsia" w:hAnsiTheme="minorEastAsia" w:hint="eastAsia"/>
          <w:color w:val="000000" w:themeColor="text1"/>
          <w:sz w:val="22"/>
        </w:rPr>
        <w:t xml:space="preserve">　　無料</w:t>
      </w:r>
    </w:p>
    <w:p w:rsidR="005603DD" w:rsidRDefault="005603DD">
      <w:pPr>
        <w:rPr>
          <w:rFonts w:asciiTheme="minorEastAsia" w:hAnsiTheme="minorEastAsia"/>
          <w:color w:val="000000" w:themeColor="text1"/>
          <w:sz w:val="22"/>
        </w:rPr>
      </w:pPr>
    </w:p>
    <w:p w:rsidR="003E4BBB" w:rsidRDefault="003E4BBB">
      <w:pPr>
        <w:rPr>
          <w:rFonts w:asciiTheme="minorEastAsia" w:hAnsiTheme="minorEastAsia"/>
          <w:color w:val="000000" w:themeColor="text1"/>
          <w:sz w:val="22"/>
        </w:rPr>
      </w:pPr>
    </w:p>
    <w:p w:rsidR="003E4BBB" w:rsidRDefault="003E4BBB">
      <w:pPr>
        <w:rPr>
          <w:rFonts w:asciiTheme="minorEastAsia" w:hAnsiTheme="minorEastAsia"/>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lastRenderedPageBreak/>
        <w:t>９　参加申込方法</w:t>
      </w:r>
    </w:p>
    <w:p w:rsidR="003E4BBB" w:rsidRPr="00F42F62" w:rsidRDefault="003E4BBB">
      <w:pPr>
        <w:rPr>
          <w:rFonts w:asciiTheme="minorEastAsia" w:hAnsiTheme="minorEastAsia"/>
          <w:sz w:val="22"/>
        </w:rPr>
      </w:pPr>
      <w:r w:rsidRPr="00F42F62">
        <w:rPr>
          <w:rFonts w:asciiTheme="minorEastAsia" w:hAnsiTheme="minorEastAsia" w:hint="eastAsia"/>
          <w:sz w:val="22"/>
        </w:rPr>
        <w:t>（１）</w:t>
      </w:r>
      <w:r w:rsidR="00692724" w:rsidRPr="00F42F62">
        <w:rPr>
          <w:rFonts w:asciiTheme="minorEastAsia" w:hAnsiTheme="minorEastAsia" w:hint="eastAsia"/>
          <w:sz w:val="22"/>
        </w:rPr>
        <w:t>むつ市ＨＰの申し込みフォームから申し込みを行う、</w:t>
      </w:r>
    </w:p>
    <w:p w:rsidR="003E4BBB" w:rsidRPr="00F42F62" w:rsidRDefault="003E4BBB" w:rsidP="003E4BBB">
      <w:pPr>
        <w:ind w:firstLineChars="300" w:firstLine="660"/>
        <w:rPr>
          <w:rFonts w:asciiTheme="minorEastAsia" w:hAnsiTheme="minorEastAsia"/>
          <w:sz w:val="22"/>
        </w:rPr>
      </w:pPr>
      <w:r w:rsidRPr="00F42F62">
        <w:rPr>
          <w:rFonts w:asciiTheme="minorEastAsia" w:hAnsiTheme="minorEastAsia"/>
          <w:sz w:val="22"/>
        </w:rPr>
        <w:t>https://logoform.jp/form/WZFv/125200</w:t>
      </w:r>
    </w:p>
    <w:p w:rsidR="005603DD" w:rsidRPr="00F42F62" w:rsidRDefault="003E4BBB" w:rsidP="003E4BBB">
      <w:pPr>
        <w:rPr>
          <w:rFonts w:asciiTheme="minorEastAsia" w:hAnsiTheme="minorEastAsia"/>
          <w:sz w:val="22"/>
        </w:rPr>
      </w:pPr>
      <w:r w:rsidRPr="00F42F62">
        <w:rPr>
          <w:rFonts w:asciiTheme="minorEastAsia" w:hAnsiTheme="minorEastAsia" w:hint="eastAsia"/>
          <w:sz w:val="22"/>
        </w:rPr>
        <w:t>（２）</w:t>
      </w:r>
      <w:r w:rsidR="00692724" w:rsidRPr="00F42F62">
        <w:rPr>
          <w:rFonts w:asciiTheme="minorEastAsia" w:hAnsiTheme="minorEastAsia" w:hint="eastAsia"/>
          <w:sz w:val="22"/>
        </w:rPr>
        <w:t>参加申込書</w:t>
      </w:r>
      <w:r w:rsidRPr="00F42F62">
        <w:rPr>
          <w:rFonts w:asciiTheme="minorEastAsia" w:hAnsiTheme="minorEastAsia" w:hint="eastAsia"/>
          <w:sz w:val="22"/>
        </w:rPr>
        <w:t>（別紙２）</w:t>
      </w:r>
      <w:r w:rsidR="00692724" w:rsidRPr="00F42F62">
        <w:rPr>
          <w:rFonts w:asciiTheme="minorEastAsia" w:hAnsiTheme="minorEastAsia" w:hint="eastAsia"/>
          <w:sz w:val="22"/>
        </w:rPr>
        <w:t>を締切り</w:t>
      </w:r>
      <w:bookmarkStart w:id="0" w:name="_GoBack"/>
      <w:bookmarkEnd w:id="0"/>
      <w:r w:rsidR="00692724" w:rsidRPr="00F42F62">
        <w:rPr>
          <w:rFonts w:asciiTheme="minorEastAsia" w:hAnsiTheme="minorEastAsia" w:hint="eastAsia"/>
          <w:sz w:val="22"/>
        </w:rPr>
        <w:t>まで</w:t>
      </w:r>
      <w:r w:rsidRPr="00F42F62">
        <w:rPr>
          <w:rFonts w:asciiTheme="minorEastAsia" w:hAnsiTheme="minorEastAsia" w:hint="eastAsia"/>
          <w:sz w:val="22"/>
        </w:rPr>
        <w:t>に郵送、ＦＡＸ又はメールにて提出すること。</w:t>
      </w:r>
    </w:p>
    <w:p w:rsidR="005603DD" w:rsidRDefault="00692724" w:rsidP="003E4BBB">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申し込み多数の場合、抽選で参加者を決定する。</w:t>
      </w:r>
    </w:p>
    <w:p w:rsidR="005603DD" w:rsidRDefault="005603DD">
      <w:pPr>
        <w:rPr>
          <w:rFonts w:asciiTheme="minorEastAsia" w:hAnsiTheme="minorEastAsia"/>
          <w:color w:val="000000" w:themeColor="text1"/>
          <w:sz w:val="22"/>
        </w:rPr>
      </w:pPr>
    </w:p>
    <w:p w:rsidR="005603DD" w:rsidRDefault="00692724">
      <w:pPr>
        <w:rPr>
          <w:rFonts w:asciiTheme="minorEastAsia" w:hAnsiTheme="minorEastAsia"/>
          <w:color w:val="000000" w:themeColor="text1"/>
          <w:sz w:val="22"/>
        </w:rPr>
      </w:pPr>
      <w:r>
        <w:rPr>
          <w:rFonts w:asciiTheme="minorEastAsia" w:hAnsiTheme="minorEastAsia" w:hint="eastAsia"/>
          <w:color w:val="000000" w:themeColor="text1"/>
          <w:sz w:val="22"/>
        </w:rPr>
        <w:t xml:space="preserve">　　○申込先　〒035-8686　むつ市中央一丁目8番1号</w:t>
      </w:r>
    </w:p>
    <w:p w:rsidR="005603DD" w:rsidRDefault="00692724">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むつ市民生部市民スポーツ課</w:t>
      </w:r>
    </w:p>
    <w:p w:rsidR="005603DD" w:rsidRDefault="00692724">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ＴＥＬ：0175-22-1111</w:t>
      </w:r>
    </w:p>
    <w:p w:rsidR="005603DD" w:rsidRDefault="00692724">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ＦＡＸ：0175-22-5825</w:t>
      </w:r>
    </w:p>
    <w:p w:rsidR="005603DD" w:rsidRDefault="00692724">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メール：mt-sports@city.mutsu.lg.jp</w:t>
      </w:r>
    </w:p>
    <w:p w:rsidR="005603DD" w:rsidRDefault="00692724">
      <w:pPr>
        <w:rPr>
          <w:rFonts w:asciiTheme="minorEastAsia" w:hAnsiTheme="minorEastAsia"/>
          <w:b/>
          <w:color w:val="000000" w:themeColor="text1"/>
          <w:sz w:val="22"/>
          <w:u w:val="single"/>
        </w:rPr>
      </w:pPr>
      <w:r>
        <w:rPr>
          <w:rFonts w:asciiTheme="minorEastAsia" w:hAnsiTheme="minorEastAsia" w:hint="eastAsia"/>
          <w:color w:val="000000" w:themeColor="text1"/>
          <w:sz w:val="22"/>
        </w:rPr>
        <w:t xml:space="preserve">　　</w:t>
      </w:r>
      <w:r>
        <w:rPr>
          <w:rFonts w:asciiTheme="minorEastAsia" w:hAnsiTheme="minorEastAsia" w:hint="eastAsia"/>
          <w:b/>
          <w:color w:val="000000" w:themeColor="text1"/>
          <w:sz w:val="22"/>
        </w:rPr>
        <w:t>○締切り</w:t>
      </w:r>
      <w:r>
        <w:rPr>
          <w:rFonts w:asciiTheme="minorEastAsia" w:hAnsiTheme="minorEastAsia" w:hint="eastAsia"/>
          <w:color w:val="000000" w:themeColor="text1"/>
          <w:sz w:val="22"/>
        </w:rPr>
        <w:t xml:space="preserve">　</w:t>
      </w:r>
      <w:r>
        <w:rPr>
          <w:rFonts w:asciiTheme="minorEastAsia" w:hAnsiTheme="minorEastAsia" w:hint="eastAsia"/>
          <w:b/>
          <w:color w:val="000000" w:themeColor="text1"/>
          <w:sz w:val="22"/>
          <w:u w:val="single"/>
        </w:rPr>
        <w:t>令和４年８月１７日（水）午前中まで</w:t>
      </w:r>
    </w:p>
    <w:p w:rsidR="005603DD" w:rsidRDefault="005603DD">
      <w:pPr>
        <w:rPr>
          <w:rFonts w:asciiTheme="minorEastAsia" w:hAnsiTheme="minorEastAsia"/>
          <w:color w:val="000000" w:themeColor="text1"/>
          <w:sz w:val="22"/>
        </w:rPr>
      </w:pPr>
    </w:p>
    <w:p w:rsidR="005603DD" w:rsidRDefault="00692724">
      <w:pPr>
        <w:rPr>
          <w:rFonts w:asciiTheme="minorEastAsia" w:hAnsiTheme="minorEastAsia"/>
          <w:b/>
          <w:color w:val="000000" w:themeColor="text1"/>
          <w:sz w:val="22"/>
        </w:rPr>
      </w:pPr>
      <w:r>
        <w:rPr>
          <w:rFonts w:asciiTheme="minorEastAsia" w:hAnsiTheme="minorEastAsia" w:hint="eastAsia"/>
          <w:b/>
          <w:color w:val="000000" w:themeColor="text1"/>
          <w:sz w:val="22"/>
        </w:rPr>
        <w:t>１０</w:t>
      </w:r>
      <w:r>
        <w:rPr>
          <w:rFonts w:asciiTheme="minorEastAsia" w:hAnsiTheme="minorEastAsia"/>
          <w:b/>
          <w:color w:val="000000" w:themeColor="text1"/>
          <w:sz w:val="22"/>
        </w:rPr>
        <w:t xml:space="preserve">　その他</w:t>
      </w:r>
    </w:p>
    <w:p w:rsidR="005603DD" w:rsidRDefault="00692724">
      <w:pPr>
        <w:ind w:leftChars="202" w:left="424" w:firstLineChars="91" w:firstLine="200"/>
        <w:rPr>
          <w:rFonts w:asciiTheme="minorEastAsia" w:hAnsiTheme="minorEastAsia"/>
          <w:color w:val="000000" w:themeColor="text1"/>
          <w:sz w:val="22"/>
        </w:rPr>
      </w:pPr>
      <w:r>
        <w:rPr>
          <w:rFonts w:asciiTheme="minorEastAsia" w:hAnsiTheme="minorEastAsia" w:hint="eastAsia"/>
          <w:color w:val="000000" w:themeColor="text1"/>
          <w:sz w:val="22"/>
        </w:rPr>
        <w:t>開催にあたっては、下記のとおり新型コロナウイルス感染拡大防止対策を行うこととする。</w:t>
      </w:r>
    </w:p>
    <w:p w:rsidR="005603DD" w:rsidRDefault="00692724">
      <w:pPr>
        <w:ind w:leftChars="100" w:left="87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（１）参加者は自宅にて体温計測を行い、37.5℃以上の発熱がある場合には参加を見合わせる。</w:t>
      </w:r>
    </w:p>
    <w:p w:rsidR="005603DD" w:rsidRDefault="00692724">
      <w:pPr>
        <w:ind w:leftChars="100" w:left="65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（２）</w:t>
      </w:r>
      <w:r>
        <w:rPr>
          <w:rFonts w:asciiTheme="minorEastAsia" w:hAnsiTheme="minorEastAsia"/>
          <w:color w:val="000000" w:themeColor="text1"/>
          <w:sz w:val="22"/>
        </w:rPr>
        <w:ruby>
          <w:rubyPr>
            <w:rubyAlign w:val="distributeSpace"/>
            <w:hps w:val="8"/>
            <w:hpsRaise w:val="20"/>
            <w:hpsBaseText w:val="22"/>
            <w:lid w:val="ja-JP"/>
          </w:rubyPr>
          <w:rt>
            <w:r w:rsidR="00692724">
              <w:rPr>
                <w:rFonts w:ascii="ＭＳ 明朝" w:eastAsia="ＭＳ 明朝" w:hAnsi="ＭＳ 明朝"/>
                <w:color w:val="000000" w:themeColor="text1"/>
                <w:sz w:val="8"/>
              </w:rPr>
              <w:t>とはん</w:t>
            </w:r>
          </w:rt>
          <w:rubyBase>
            <w:r w:rsidR="00692724">
              <w:rPr>
                <w:rFonts w:asciiTheme="minorEastAsia" w:hAnsiTheme="minorEastAsia"/>
                <w:color w:val="000000" w:themeColor="text1"/>
                <w:sz w:val="22"/>
              </w:rPr>
              <w:t>登攀</w:t>
            </w:r>
          </w:rubyBase>
        </w:ruby>
      </w:r>
      <w:r>
        <w:rPr>
          <w:rFonts w:asciiTheme="minorEastAsia" w:hAnsiTheme="minorEastAsia" w:hint="eastAsia"/>
          <w:color w:val="000000" w:themeColor="text1"/>
          <w:sz w:val="22"/>
        </w:rPr>
        <w:t>時以外はマスクを着用する。</w:t>
      </w:r>
    </w:p>
    <w:p w:rsidR="005603DD" w:rsidRDefault="00692724">
      <w:pPr>
        <w:ind w:leftChars="100" w:left="65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（３）見学者はボルダリング室外で観戦する。</w:t>
      </w:r>
    </w:p>
    <w:p w:rsidR="005603DD" w:rsidRDefault="00692724">
      <w:pPr>
        <w:ind w:leftChars="100" w:left="87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４）ソーシャルディスタンスを保つこととし（できるだけ２ｍ、最低１ｍ）、大きな声での会話、応援はしない。その他、「スポーツイベントの再開に向けた感染拡大予防ガイドライン（公益財団法人日本スポーツ協会）」に沿った新型コロナウイルス感染拡大対策を行うとともに、施設利用時は、定められた規則等に則り職員の指示に従うものとする。</w:t>
      </w:r>
    </w:p>
    <w:p w:rsidR="005603DD" w:rsidRDefault="005603DD">
      <w:pPr>
        <w:ind w:left="1100" w:hangingChars="500" w:hanging="1100"/>
        <w:rPr>
          <w:rFonts w:asciiTheme="minorEastAsia" w:hAnsiTheme="minorEastAsia"/>
          <w:color w:val="000000" w:themeColor="text1"/>
          <w:sz w:val="22"/>
        </w:rPr>
      </w:pPr>
    </w:p>
    <w:p w:rsidR="005603DD" w:rsidRDefault="00692724">
      <w:pPr>
        <w:ind w:left="1104" w:hangingChars="500" w:hanging="1104"/>
        <w:rPr>
          <w:rFonts w:asciiTheme="minorEastAsia" w:hAnsiTheme="minorEastAsia"/>
          <w:b/>
          <w:color w:val="000000" w:themeColor="text1"/>
          <w:sz w:val="22"/>
        </w:rPr>
      </w:pPr>
      <w:r>
        <w:rPr>
          <w:rFonts w:asciiTheme="minorEastAsia" w:hAnsiTheme="minorEastAsia" w:hint="eastAsia"/>
          <w:b/>
          <w:color w:val="000000" w:themeColor="text1"/>
          <w:sz w:val="22"/>
        </w:rPr>
        <w:t>１１　問い合わせ先</w:t>
      </w:r>
    </w:p>
    <w:p w:rsidR="005603DD" w:rsidRDefault="00692724">
      <w:pPr>
        <w:ind w:left="1100" w:hangingChars="500" w:hanging="1100"/>
        <w:rPr>
          <w:rFonts w:asciiTheme="minorEastAsia" w:hAnsiTheme="minorEastAsia"/>
          <w:color w:val="000000" w:themeColor="text1"/>
          <w:sz w:val="22"/>
        </w:rPr>
      </w:pPr>
      <w:r>
        <w:rPr>
          <w:rFonts w:asciiTheme="minorEastAsia" w:hAnsiTheme="minorEastAsia" w:hint="eastAsia"/>
          <w:color w:val="000000" w:themeColor="text1"/>
          <w:sz w:val="22"/>
        </w:rPr>
        <w:t xml:space="preserve">　　　むつ市市民スポーツ課</w:t>
      </w:r>
      <w:r>
        <w:rPr>
          <w:rFonts w:asciiTheme="minorEastAsia" w:hAnsiTheme="minorEastAsia"/>
          <w:color w:val="000000" w:themeColor="text1"/>
          <w:sz w:val="22"/>
        </w:rPr>
        <w:tab/>
      </w:r>
      <w:r>
        <w:rPr>
          <w:rFonts w:asciiTheme="minorEastAsia" w:hAnsiTheme="minorEastAsia" w:hint="eastAsia"/>
          <w:color w:val="000000" w:themeColor="text1"/>
          <w:sz w:val="22"/>
        </w:rPr>
        <w:t>電話：0175-22-1111（内線</w:t>
      </w:r>
      <w:r w:rsidR="00E1129E">
        <w:rPr>
          <w:rFonts w:asciiTheme="minorEastAsia" w:hAnsiTheme="minorEastAsia" w:hint="eastAsia"/>
          <w:color w:val="000000" w:themeColor="text1"/>
          <w:sz w:val="22"/>
        </w:rPr>
        <w:t>2471～</w:t>
      </w:r>
      <w:r>
        <w:rPr>
          <w:rFonts w:asciiTheme="minorEastAsia" w:hAnsiTheme="minorEastAsia" w:hint="eastAsia"/>
          <w:color w:val="000000" w:themeColor="text1"/>
          <w:sz w:val="22"/>
        </w:rPr>
        <w:t>247</w:t>
      </w:r>
      <w:r w:rsidR="00E1129E">
        <w:rPr>
          <w:rFonts w:asciiTheme="minorEastAsia" w:hAnsiTheme="minorEastAsia"/>
          <w:color w:val="000000" w:themeColor="text1"/>
          <w:sz w:val="22"/>
        </w:rPr>
        <w:t>4</w:t>
      </w:r>
      <w:r>
        <w:rPr>
          <w:rFonts w:asciiTheme="minorEastAsia" w:hAnsiTheme="minorEastAsia" w:hint="eastAsia"/>
          <w:color w:val="000000" w:themeColor="text1"/>
          <w:sz w:val="22"/>
        </w:rPr>
        <w:t>）</w:t>
      </w:r>
    </w:p>
    <w:p w:rsidR="005603DD" w:rsidRDefault="005603DD">
      <w:pPr>
        <w:ind w:left="1100" w:hangingChars="500" w:hanging="1100"/>
        <w:rPr>
          <w:rFonts w:asciiTheme="minorEastAsia" w:hAnsiTheme="minorEastAsia"/>
          <w:color w:val="000000" w:themeColor="text1"/>
          <w:sz w:val="22"/>
        </w:rPr>
      </w:pPr>
    </w:p>
    <w:p w:rsidR="005603DD" w:rsidRDefault="005603DD">
      <w:pPr>
        <w:widowControl/>
        <w:jc w:val="left"/>
        <w:rPr>
          <w:rFonts w:asciiTheme="minorEastAsia" w:hAnsiTheme="minorEastAsia"/>
          <w:color w:val="000000" w:themeColor="text1"/>
          <w:sz w:val="22"/>
        </w:rPr>
      </w:pPr>
    </w:p>
    <w:sectPr w:rsidR="005603DD">
      <w:pgSz w:w="11906" w:h="16838"/>
      <w:pgMar w:top="1701" w:right="1416" w:bottom="1701" w:left="153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4B" w:rsidRDefault="00692724">
      <w:r>
        <w:separator/>
      </w:r>
    </w:p>
  </w:endnote>
  <w:endnote w:type="continuationSeparator" w:id="0">
    <w:p w:rsidR="0020494B" w:rsidRDefault="0069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4B" w:rsidRDefault="00692724">
      <w:r>
        <w:separator/>
      </w:r>
    </w:p>
  </w:footnote>
  <w:footnote w:type="continuationSeparator" w:id="0">
    <w:p w:rsidR="0020494B" w:rsidRDefault="0069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DD"/>
    <w:rsid w:val="0020494B"/>
    <w:rsid w:val="003E4BBB"/>
    <w:rsid w:val="004F20BD"/>
    <w:rsid w:val="005603DD"/>
    <w:rsid w:val="00692724"/>
    <w:rsid w:val="00B96A65"/>
    <w:rsid w:val="00BE32E2"/>
    <w:rsid w:val="00E1129E"/>
    <w:rsid w:val="00F4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63A36E6-615C-41E2-95F2-BD2AA6B0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rPr>
      <w:color w:val="0000FF"/>
      <w:u w:val="single"/>
    </w:rPr>
  </w:style>
  <w:style w:type="paragraph" w:customStyle="1" w:styleId="ab">
    <w:name w:val="一太郎８/９"/>
    <w:pPr>
      <w:widowControl w:val="0"/>
      <w:wordWrap w:val="0"/>
      <w:autoSpaceDE w:val="0"/>
      <w:autoSpaceDN w:val="0"/>
      <w:adjustRightInd w:val="0"/>
      <w:spacing w:line="334" w:lineRule="atLeast"/>
      <w:jc w:val="both"/>
    </w:pPr>
    <w:rPr>
      <w:rFonts w:ascii="Times New Roman" w:eastAsia="ＭＳ 明朝" w:hAnsi="Times New Roman"/>
      <w:spacing w:val="-1"/>
      <w:kern w:val="0"/>
    </w:rPr>
  </w:style>
  <w:style w:type="paragraph" w:styleId="ac">
    <w:name w:val="Date"/>
    <w:basedOn w:val="a"/>
    <w:next w:val="a"/>
    <w:link w:val="ad"/>
  </w:style>
  <w:style w:type="character" w:customStyle="1" w:styleId="ad">
    <w:name w:val="日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24</cp:revision>
  <cp:lastPrinted>2021-03-05T06:52:00Z</cp:lastPrinted>
  <dcterms:created xsi:type="dcterms:W3CDTF">2021-03-05T01:55:00Z</dcterms:created>
  <dcterms:modified xsi:type="dcterms:W3CDTF">2022-07-25T03:44:00Z</dcterms:modified>
</cp:coreProperties>
</file>