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33" w:rsidRPr="00530527" w:rsidRDefault="001C0333" w:rsidP="001613B5">
      <w:pPr>
        <w:jc w:val="center"/>
        <w:rPr>
          <w:b/>
          <w:sz w:val="30"/>
          <w:szCs w:val="30"/>
        </w:rPr>
      </w:pPr>
      <w:r w:rsidRPr="001036DC">
        <w:rPr>
          <w:rFonts w:hint="eastAsia"/>
          <w:b/>
          <w:spacing w:val="87"/>
          <w:kern w:val="0"/>
          <w:sz w:val="30"/>
          <w:szCs w:val="30"/>
          <w:fitText w:val="3150" w:id="425472769"/>
        </w:rPr>
        <w:t>買受適格証明</w:t>
      </w:r>
      <w:r w:rsidR="001036DC" w:rsidRPr="001036DC">
        <w:rPr>
          <w:rFonts w:hint="eastAsia"/>
          <w:b/>
          <w:spacing w:val="-1"/>
          <w:kern w:val="0"/>
          <w:sz w:val="30"/>
          <w:szCs w:val="30"/>
          <w:fitText w:val="3150" w:id="425472769"/>
        </w:rPr>
        <w:t>願</w:t>
      </w:r>
    </w:p>
    <w:p w:rsidR="001C0333" w:rsidRDefault="001C0333"/>
    <w:p w:rsidR="001C0333" w:rsidRDefault="001C0333">
      <w:r>
        <w:rPr>
          <w:rFonts w:hint="eastAsia"/>
        </w:rPr>
        <w:t xml:space="preserve">　農地法第５条の適用を受ける下記土地について、民事執行法による買受けの申出をしたいので、最高価買受申出人又は次順位買受申出人となった場合は、同条の許可を得られるものであることを証明願います。</w:t>
      </w:r>
    </w:p>
    <w:p w:rsidR="001C0333" w:rsidRDefault="001C0333"/>
    <w:p w:rsidR="001C0333" w:rsidRDefault="007B2AD1">
      <w:r>
        <w:rPr>
          <w:rFonts w:hint="eastAsia"/>
        </w:rPr>
        <w:t xml:space="preserve">　　　</w:t>
      </w:r>
      <w:r w:rsidR="0089724B">
        <w:rPr>
          <w:rFonts w:hint="eastAsia"/>
        </w:rPr>
        <w:t>令和</w:t>
      </w:r>
      <w:r w:rsidR="001C0333">
        <w:rPr>
          <w:rFonts w:hint="eastAsia"/>
        </w:rPr>
        <w:t xml:space="preserve">　　　年　　　月　　　日</w:t>
      </w:r>
    </w:p>
    <w:p w:rsidR="001C0333" w:rsidRDefault="001C0333"/>
    <w:p w:rsidR="001C0333" w:rsidRDefault="00AD556B">
      <w:r>
        <w:rPr>
          <w:rFonts w:hint="eastAsia"/>
        </w:rPr>
        <w:t xml:space="preserve">　　</w:t>
      </w:r>
      <w:r w:rsidR="001036DC">
        <w:rPr>
          <w:rFonts w:hint="eastAsia"/>
        </w:rPr>
        <w:t>青森県知事　三村　申</w:t>
      </w:r>
      <w:r w:rsidR="001C0333">
        <w:rPr>
          <w:rFonts w:hint="eastAsia"/>
        </w:rPr>
        <w:t>吾　殿</w:t>
      </w:r>
    </w:p>
    <w:p w:rsidR="001C0333" w:rsidRDefault="001C0333"/>
    <w:p w:rsidR="001C0333" w:rsidRDefault="007B2AD1">
      <w:r>
        <w:rPr>
          <w:rFonts w:hint="eastAsia"/>
        </w:rPr>
        <w:t xml:space="preserve">　　　　　　　　　　　　　　　</w:t>
      </w:r>
      <w:r w:rsidR="001C0333">
        <w:rPr>
          <w:rFonts w:hint="eastAsia"/>
        </w:rPr>
        <w:t>願</w:t>
      </w:r>
      <w:r>
        <w:rPr>
          <w:rFonts w:hint="eastAsia"/>
        </w:rPr>
        <w:t xml:space="preserve">　</w:t>
      </w:r>
      <w:r w:rsidR="001C0333">
        <w:rPr>
          <w:rFonts w:hint="eastAsia"/>
        </w:rPr>
        <w:t>出</w:t>
      </w:r>
      <w:r>
        <w:rPr>
          <w:rFonts w:hint="eastAsia"/>
        </w:rPr>
        <w:t xml:space="preserve">　</w:t>
      </w:r>
      <w:r w:rsidR="001C0333">
        <w:rPr>
          <w:rFonts w:hint="eastAsia"/>
        </w:rPr>
        <w:t>人</w:t>
      </w:r>
    </w:p>
    <w:p w:rsidR="001C0333" w:rsidRDefault="001C0333">
      <w:r>
        <w:rPr>
          <w:rFonts w:hint="eastAsia"/>
        </w:rPr>
        <w:t xml:space="preserve">　</w:t>
      </w:r>
      <w:r w:rsidR="007B2AD1">
        <w:rPr>
          <w:rFonts w:hint="eastAsia"/>
        </w:rPr>
        <w:t xml:space="preserve">　　　　　　　　　　　　　　　　</w:t>
      </w:r>
      <w:r>
        <w:rPr>
          <w:rFonts w:hint="eastAsia"/>
        </w:rPr>
        <w:t>住</w:t>
      </w:r>
      <w:r w:rsidR="007B2AD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C0333" w:rsidRDefault="001C0333">
      <w:r>
        <w:rPr>
          <w:rFonts w:hint="eastAsia"/>
        </w:rPr>
        <w:t xml:space="preserve">　</w:t>
      </w:r>
      <w:r w:rsidR="007B2AD1">
        <w:rPr>
          <w:rFonts w:hint="eastAsia"/>
        </w:rPr>
        <w:t xml:space="preserve">　　　　　　　　　　　　　　　　</w:t>
      </w:r>
      <w:r>
        <w:rPr>
          <w:rFonts w:hint="eastAsia"/>
        </w:rPr>
        <w:t>氏</w:t>
      </w:r>
      <w:r w:rsidR="007B2AD1">
        <w:rPr>
          <w:rFonts w:hint="eastAsia"/>
        </w:rPr>
        <w:t xml:space="preserve">　</w:t>
      </w:r>
      <w:r>
        <w:rPr>
          <w:rFonts w:hint="eastAsia"/>
        </w:rPr>
        <w:t xml:space="preserve">名　　　　　　</w:t>
      </w:r>
      <w:r w:rsidR="006828A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117B98">
        <w:rPr>
          <w:rFonts w:hint="eastAsia"/>
        </w:rPr>
        <w:t xml:space="preserve">　　　</w:t>
      </w:r>
      <w:r>
        <w:rPr>
          <w:rFonts w:hint="eastAsia"/>
        </w:rPr>
        <w:t xml:space="preserve">　　　㊞</w:t>
      </w:r>
    </w:p>
    <w:p w:rsidR="001C0333" w:rsidRDefault="001C0333">
      <w:r>
        <w:rPr>
          <w:rFonts w:hint="eastAsia"/>
        </w:rPr>
        <w:t xml:space="preserve">　</w:t>
      </w:r>
      <w:r w:rsidR="007B2AD1">
        <w:rPr>
          <w:rFonts w:hint="eastAsia"/>
        </w:rPr>
        <w:t xml:space="preserve">　　　　　　　　　　　　　　　</w:t>
      </w:r>
      <w:r w:rsidR="007B2AD1">
        <w:rPr>
          <w:rFonts w:hint="eastAsia"/>
        </w:rPr>
        <w:t xml:space="preserve"> </w:t>
      </w:r>
      <w:r>
        <w:rPr>
          <w:rFonts w:hint="eastAsia"/>
        </w:rPr>
        <w:t>（名称）</w:t>
      </w:r>
    </w:p>
    <w:p w:rsidR="006828AA" w:rsidRDefault="006828AA"/>
    <w:p w:rsidR="001C0333" w:rsidRDefault="001C0333">
      <w:r>
        <w:rPr>
          <w:rFonts w:hint="eastAsia"/>
        </w:rPr>
        <w:t xml:space="preserve">　</w:t>
      </w:r>
      <w:r w:rsidR="007B2AD1">
        <w:rPr>
          <w:rFonts w:hint="eastAsia"/>
        </w:rPr>
        <w:t xml:space="preserve">                              </w:t>
      </w:r>
      <w:r w:rsidR="007B2AD1">
        <w:rPr>
          <w:rFonts w:hint="eastAsia"/>
        </w:rPr>
        <w:t xml:space="preserve">　</w:t>
      </w:r>
      <w:r>
        <w:rPr>
          <w:rFonts w:hint="eastAsia"/>
        </w:rPr>
        <w:t>職</w:t>
      </w:r>
      <w:r w:rsidR="007B2AD1">
        <w:rPr>
          <w:rFonts w:hint="eastAsia"/>
        </w:rPr>
        <w:t xml:space="preserve">　</w:t>
      </w:r>
      <w:r>
        <w:rPr>
          <w:rFonts w:hint="eastAsia"/>
        </w:rPr>
        <w:t>業</w:t>
      </w:r>
    </w:p>
    <w:p w:rsidR="0095011A" w:rsidRDefault="0095011A"/>
    <w:p w:rsidR="001C0333" w:rsidRDefault="006828AA">
      <w:r>
        <w:rPr>
          <w:rFonts w:hint="eastAsia"/>
        </w:rPr>
        <w:t xml:space="preserve">　　　　　　　　　　　　　</w:t>
      </w:r>
      <w:r w:rsidR="007B2AD1">
        <w:rPr>
          <w:rFonts w:hint="eastAsia"/>
        </w:rPr>
        <w:t xml:space="preserve">　</w:t>
      </w:r>
      <w:r w:rsidR="001C0333">
        <w:rPr>
          <w:rFonts w:hint="eastAsia"/>
        </w:rPr>
        <w:t>（注）氏名を自署する場合には押印は省略することができる</w:t>
      </w:r>
    </w:p>
    <w:p w:rsidR="001C0333" w:rsidRDefault="001C0333"/>
    <w:p w:rsidR="001C0333" w:rsidRDefault="00530527" w:rsidP="001C0333">
      <w:pPr>
        <w:pStyle w:val="a3"/>
      </w:pPr>
      <w:r>
        <w:rPr>
          <w:rFonts w:hint="eastAsia"/>
        </w:rPr>
        <w:t xml:space="preserve">　　</w:t>
      </w:r>
      <w:r w:rsidR="001C0333">
        <w:rPr>
          <w:rFonts w:hint="eastAsia"/>
        </w:rPr>
        <w:t>記</w:t>
      </w:r>
    </w:p>
    <w:p w:rsidR="00530527" w:rsidRDefault="00530527" w:rsidP="00530527"/>
    <w:p w:rsidR="00530527" w:rsidRDefault="00530527" w:rsidP="00E95086">
      <w:pPr>
        <w:ind w:leftChars="-67" w:hangingChars="67" w:hanging="141"/>
      </w:pPr>
      <w:r>
        <w:rPr>
          <w:rFonts w:hint="eastAsia"/>
        </w:rPr>
        <w:t>１．買受けの申出をしようとする土地の所在、地番、地目、面積、利用状況、普通収穫高及び耕作者の氏名</w:t>
      </w:r>
    </w:p>
    <w:p w:rsidR="00530527" w:rsidRDefault="00530527" w:rsidP="00530527"/>
    <w:p w:rsidR="00530527" w:rsidRPr="00530527" w:rsidRDefault="00530527" w:rsidP="00530527"/>
    <w:p w:rsidR="001C0333" w:rsidRDefault="001C0333" w:rsidP="001C0333">
      <w:pPr>
        <w:pStyle w:val="a5"/>
      </w:pPr>
    </w:p>
    <w:p w:rsidR="001C0333" w:rsidRDefault="001C0333" w:rsidP="001C0333"/>
    <w:tbl>
      <w:tblPr>
        <w:tblpPr w:leftFromText="142" w:rightFromText="142" w:vertAnchor="page" w:horzAnchor="page" w:tblpX="523" w:tblpY="987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  <w:gridCol w:w="993"/>
        <w:gridCol w:w="850"/>
        <w:gridCol w:w="709"/>
        <w:gridCol w:w="1417"/>
        <w:gridCol w:w="1509"/>
        <w:gridCol w:w="618"/>
        <w:gridCol w:w="850"/>
      </w:tblGrid>
      <w:tr w:rsidR="0003459F" w:rsidRPr="002812FD" w:rsidTr="002812FD">
        <w:trPr>
          <w:trHeight w:val="132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03459F" w:rsidRPr="002812FD" w:rsidRDefault="00A67BE6" w:rsidP="009B1896">
            <w:pPr>
              <w:spacing w:line="0" w:lineRule="atLeast"/>
              <w:jc w:val="center"/>
            </w:pPr>
            <w:r>
              <w:rPr>
                <w:rFonts w:hint="eastAsia"/>
              </w:rPr>
              <w:t>（市</w:t>
            </w:r>
            <w:r w:rsidR="006A08BB">
              <w:rPr>
                <w:rFonts w:hint="eastAsia"/>
              </w:rPr>
              <w:t>郡</w:t>
            </w:r>
            <w:r>
              <w:rPr>
                <w:rFonts w:hint="eastAsia"/>
              </w:rPr>
              <w:t>町村名）</w:t>
            </w:r>
            <w:r w:rsidR="009B1896">
              <w:rPr>
                <w:rFonts w:hint="eastAsia"/>
              </w:rPr>
              <w:t>むつ市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地目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面積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10a</w:t>
            </w:r>
            <w:r w:rsidRPr="002812FD">
              <w:rPr>
                <w:rFonts w:hint="eastAsia"/>
              </w:rPr>
              <w:t>当</w:t>
            </w:r>
          </w:p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普</w:t>
            </w:r>
            <w:r w:rsidR="001613B5" w:rsidRPr="002812FD">
              <w:rPr>
                <w:rFonts w:hint="eastAsia"/>
              </w:rPr>
              <w:t xml:space="preserve">　</w:t>
            </w:r>
            <w:r w:rsidRPr="002812FD">
              <w:rPr>
                <w:rFonts w:hint="eastAsia"/>
              </w:rPr>
              <w:t>通</w:t>
            </w:r>
          </w:p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収穫高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利用</w:t>
            </w:r>
          </w:p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状況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所有者</w:t>
            </w:r>
          </w:p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氏</w:t>
            </w:r>
            <w:r w:rsidR="001613B5" w:rsidRPr="002812FD">
              <w:rPr>
                <w:rFonts w:hint="eastAsia"/>
              </w:rPr>
              <w:t xml:space="preserve">　</w:t>
            </w:r>
            <w:r w:rsidRPr="002812FD">
              <w:rPr>
                <w:rFonts w:hint="eastAsia"/>
              </w:rPr>
              <w:t>名</w:t>
            </w:r>
          </w:p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（名称）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利</w:t>
            </w:r>
            <w:r w:rsidR="001613B5" w:rsidRPr="002812FD">
              <w:rPr>
                <w:rFonts w:hint="eastAsia"/>
              </w:rPr>
              <w:t xml:space="preserve">　</w:t>
            </w:r>
            <w:r w:rsidRPr="002812FD">
              <w:rPr>
                <w:rFonts w:hint="eastAsia"/>
              </w:rPr>
              <w:t>用</w:t>
            </w:r>
            <w:r w:rsidR="001613B5" w:rsidRPr="002812FD">
              <w:rPr>
                <w:rFonts w:hint="eastAsia"/>
              </w:rPr>
              <w:t xml:space="preserve">　</w:t>
            </w:r>
            <w:r w:rsidRPr="002812FD"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備考</w:t>
            </w:r>
          </w:p>
        </w:tc>
      </w:tr>
      <w:tr w:rsidR="0003459F" w:rsidRPr="002812FD" w:rsidTr="002812F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大字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地番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A67BE6" w:rsidP="002812FD">
            <w:pPr>
              <w:spacing w:line="0" w:lineRule="atLeas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現況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氏</w:t>
            </w:r>
            <w:r w:rsidR="001613B5" w:rsidRPr="002812FD">
              <w:rPr>
                <w:rFonts w:hint="eastAsia"/>
              </w:rPr>
              <w:t xml:space="preserve">　</w:t>
            </w:r>
            <w:r w:rsidRPr="002812FD">
              <w:rPr>
                <w:rFonts w:hint="eastAsia"/>
              </w:rPr>
              <w:t>名</w:t>
            </w:r>
          </w:p>
          <w:p w:rsidR="0003459F" w:rsidRPr="002812FD" w:rsidRDefault="0003459F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（名称）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812FD">
              <w:rPr>
                <w:rFonts w:hint="eastAsia"/>
                <w:sz w:val="18"/>
                <w:szCs w:val="18"/>
              </w:rPr>
              <w:t>利用</w:t>
            </w:r>
          </w:p>
          <w:p w:rsidR="0003459F" w:rsidRPr="002812FD" w:rsidRDefault="0003459F" w:rsidP="002812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812FD">
              <w:rPr>
                <w:rFonts w:hint="eastAsia"/>
                <w:sz w:val="18"/>
                <w:szCs w:val="18"/>
              </w:rPr>
              <w:t>権原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  <w:tr w:rsidR="0003459F" w:rsidRPr="002812FD" w:rsidTr="002812FD">
        <w:trPr>
          <w:trHeight w:val="394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proofErr w:type="gramStart"/>
            <w:r w:rsidRPr="002812FD">
              <w:rPr>
                <w:rFonts w:hint="eastAsia"/>
                <w:sz w:val="16"/>
                <w:szCs w:val="16"/>
              </w:rPr>
              <w:t>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  <w:tr w:rsidR="0003459F" w:rsidRPr="002812FD" w:rsidTr="002812FD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proofErr w:type="gramStart"/>
            <w:r w:rsidRPr="002812FD">
              <w:rPr>
                <w:rFonts w:hint="eastAsia"/>
                <w:sz w:val="16"/>
                <w:szCs w:val="16"/>
              </w:rPr>
              <w:t>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  <w:tr w:rsidR="0003459F" w:rsidRPr="002812FD" w:rsidTr="002812FD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proofErr w:type="gramStart"/>
            <w:r w:rsidRPr="002812FD">
              <w:rPr>
                <w:rFonts w:hint="eastAsia"/>
                <w:sz w:val="16"/>
                <w:szCs w:val="16"/>
              </w:rPr>
              <w:t>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  <w:tr w:rsidR="0003459F" w:rsidRPr="002812FD" w:rsidTr="002812FD">
        <w:trPr>
          <w:trHeight w:val="394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proofErr w:type="gramStart"/>
            <w:r w:rsidRPr="002812FD">
              <w:rPr>
                <w:rFonts w:hint="eastAsia"/>
                <w:sz w:val="16"/>
                <w:szCs w:val="16"/>
              </w:rPr>
              <w:t>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  <w:tr w:rsidR="0003459F" w:rsidRPr="002812FD" w:rsidTr="002812FD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proofErr w:type="gramStart"/>
            <w:r w:rsidRPr="002812FD">
              <w:rPr>
                <w:rFonts w:hint="eastAsia"/>
                <w:sz w:val="16"/>
                <w:szCs w:val="16"/>
              </w:rPr>
              <w:t>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  <w:tr w:rsidR="0003459F" w:rsidRPr="002812FD" w:rsidTr="002812FD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03459F" w:rsidRPr="002812FD" w:rsidRDefault="007B2AD1" w:rsidP="002812FD">
            <w:pPr>
              <w:spacing w:line="0" w:lineRule="atLeast"/>
              <w:jc w:val="center"/>
            </w:pPr>
            <w:r w:rsidRPr="002812FD">
              <w:rPr>
                <w:rFonts w:hint="eastAsia"/>
              </w:rPr>
              <w:t>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ind w:rightChars="-51" w:right="-107"/>
              <w:jc w:val="right"/>
              <w:rPr>
                <w:sz w:val="16"/>
                <w:szCs w:val="16"/>
              </w:rPr>
            </w:pPr>
            <w:proofErr w:type="gramStart"/>
            <w:r w:rsidRPr="002812FD">
              <w:rPr>
                <w:rFonts w:hint="eastAsia"/>
                <w:sz w:val="16"/>
                <w:szCs w:val="16"/>
              </w:rPr>
              <w:t>ｋ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jc w:val="center"/>
            </w:pPr>
          </w:p>
        </w:tc>
      </w:tr>
    </w:tbl>
    <w:p w:rsidR="001C0333" w:rsidRDefault="001C0333" w:rsidP="001C0333"/>
    <w:p w:rsidR="00093E77" w:rsidRDefault="00093E77" w:rsidP="001C0333"/>
    <w:p w:rsidR="00093E77" w:rsidRDefault="00E21A7B" w:rsidP="001C0333">
      <w:r>
        <w:rPr>
          <w:rFonts w:hint="eastAsia"/>
        </w:rPr>
        <w:t xml:space="preserve">　　</w:t>
      </w:r>
      <w:r w:rsidR="00093E77">
        <w:rPr>
          <w:rFonts w:hint="eastAsia"/>
        </w:rPr>
        <w:t>２．転用計画</w:t>
      </w:r>
    </w:p>
    <w:tbl>
      <w:tblPr>
        <w:tblW w:w="110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28"/>
        <w:gridCol w:w="819"/>
        <w:gridCol w:w="819"/>
        <w:gridCol w:w="851"/>
        <w:gridCol w:w="851"/>
        <w:gridCol w:w="810"/>
        <w:gridCol w:w="810"/>
        <w:gridCol w:w="846"/>
        <w:gridCol w:w="846"/>
        <w:gridCol w:w="810"/>
        <w:gridCol w:w="846"/>
        <w:gridCol w:w="846"/>
      </w:tblGrid>
      <w:tr w:rsidR="007B2AD1" w:rsidRPr="002812FD" w:rsidTr="002812FD">
        <w:trPr>
          <w:trHeight w:val="744"/>
        </w:trPr>
        <w:tc>
          <w:tcPr>
            <w:tcW w:w="1213" w:type="dxa"/>
            <w:shd w:val="clear" w:color="auto" w:fill="auto"/>
            <w:vAlign w:val="center"/>
          </w:tcPr>
          <w:p w:rsidR="00420059" w:rsidRPr="002812FD" w:rsidRDefault="00420059" w:rsidP="002812F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(1)</w:t>
            </w:r>
            <w:r w:rsidRPr="002812FD">
              <w:rPr>
                <w:rFonts w:hint="eastAsia"/>
                <w:sz w:val="16"/>
                <w:szCs w:val="16"/>
              </w:rPr>
              <w:t>転用の目的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420059" w:rsidRPr="002812FD" w:rsidRDefault="00420059" w:rsidP="001C0333"/>
        </w:tc>
        <w:tc>
          <w:tcPr>
            <w:tcW w:w="8335" w:type="dxa"/>
            <w:gridSpan w:val="10"/>
            <w:shd w:val="clear" w:color="auto" w:fill="auto"/>
          </w:tcPr>
          <w:p w:rsidR="00E21A7B" w:rsidRPr="002812FD" w:rsidRDefault="00420059" w:rsidP="00E21A7B">
            <w:pPr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(2)</w:t>
            </w:r>
            <w:r w:rsidRPr="002812FD">
              <w:rPr>
                <w:rFonts w:hint="eastAsia"/>
                <w:sz w:val="16"/>
                <w:szCs w:val="16"/>
              </w:rPr>
              <w:t>権利を設定し、又は</w:t>
            </w:r>
          </w:p>
          <w:p w:rsidR="00420059" w:rsidRPr="002812FD" w:rsidRDefault="00420059" w:rsidP="00E21A7B">
            <w:pPr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移転しようとする理由の詳細</w:t>
            </w:r>
          </w:p>
        </w:tc>
      </w:tr>
      <w:tr w:rsidR="00420059" w:rsidRPr="002812FD" w:rsidTr="002812FD">
        <w:trPr>
          <w:trHeight w:val="861"/>
        </w:trPr>
        <w:tc>
          <w:tcPr>
            <w:tcW w:w="1213" w:type="dxa"/>
            <w:shd w:val="clear" w:color="auto" w:fill="auto"/>
            <w:vAlign w:val="center"/>
          </w:tcPr>
          <w:p w:rsidR="00420059" w:rsidRPr="002812FD" w:rsidRDefault="00420059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(3)</w:t>
            </w:r>
            <w:r w:rsidRPr="002812FD">
              <w:rPr>
                <w:rFonts w:hint="eastAsia"/>
                <w:sz w:val="16"/>
                <w:szCs w:val="16"/>
              </w:rPr>
              <w:t>事業の操業</w:t>
            </w:r>
          </w:p>
          <w:p w:rsidR="00420059" w:rsidRPr="002812FD" w:rsidRDefault="00420059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期間又は施</w:t>
            </w:r>
          </w:p>
          <w:p w:rsidR="00420059" w:rsidRPr="002812FD" w:rsidRDefault="00420059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設の利用期</w:t>
            </w:r>
          </w:p>
          <w:p w:rsidR="00420059" w:rsidRPr="002812FD" w:rsidRDefault="00420059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間</w:t>
            </w:r>
          </w:p>
        </w:tc>
        <w:tc>
          <w:tcPr>
            <w:tcW w:w="9882" w:type="dxa"/>
            <w:gridSpan w:val="12"/>
            <w:shd w:val="clear" w:color="auto" w:fill="auto"/>
            <w:vAlign w:val="center"/>
          </w:tcPr>
          <w:p w:rsidR="00420059" w:rsidRPr="002812FD" w:rsidRDefault="0003459F" w:rsidP="002812FD">
            <w:pPr>
              <w:jc w:val="center"/>
            </w:pPr>
            <w:r w:rsidRPr="002812FD">
              <w:rPr>
                <w:rFonts w:hint="eastAsia"/>
              </w:rPr>
              <w:t>年　　　月　　　日から　　　　　　　年間</w:t>
            </w:r>
          </w:p>
        </w:tc>
      </w:tr>
      <w:tr w:rsidR="002D5D4C" w:rsidRPr="002812FD" w:rsidTr="002812FD">
        <w:trPr>
          <w:trHeight w:val="356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03459F" w:rsidRPr="002812FD" w:rsidRDefault="0003459F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(4)</w:t>
            </w:r>
            <w:r w:rsidRPr="002812FD">
              <w:rPr>
                <w:rFonts w:hint="eastAsia"/>
                <w:sz w:val="16"/>
                <w:szCs w:val="16"/>
              </w:rPr>
              <w:t>転用の時期</w:t>
            </w:r>
          </w:p>
          <w:p w:rsidR="0003459F" w:rsidRPr="002812FD" w:rsidRDefault="0003459F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及び転用の</w:t>
            </w:r>
          </w:p>
          <w:p w:rsidR="0003459F" w:rsidRPr="002812FD" w:rsidRDefault="0003459F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目的に係る</w:t>
            </w:r>
          </w:p>
          <w:p w:rsidR="0003459F" w:rsidRPr="002812FD" w:rsidRDefault="0003459F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事業又は施</w:t>
            </w:r>
          </w:p>
          <w:p w:rsidR="0003459F" w:rsidRPr="002812FD" w:rsidRDefault="0003459F" w:rsidP="002812FD">
            <w:pPr>
              <w:spacing w:line="0" w:lineRule="atLeas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 xml:space="preserve">　設の概要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03459F" w:rsidRPr="002812FD" w:rsidRDefault="0003459F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89724B">
              <w:rPr>
                <w:rFonts w:hint="eastAsia"/>
                <w:w w:val="75"/>
                <w:kern w:val="0"/>
                <w:sz w:val="17"/>
                <w:szCs w:val="17"/>
                <w:fitText w:val="510" w:id="425465088"/>
              </w:rPr>
              <w:t>工事計</w:t>
            </w:r>
            <w:r w:rsidRPr="0089724B">
              <w:rPr>
                <w:rFonts w:hint="eastAsia"/>
                <w:spacing w:val="15"/>
                <w:w w:val="75"/>
                <w:kern w:val="0"/>
                <w:sz w:val="17"/>
                <w:szCs w:val="17"/>
                <w:fitText w:val="510" w:id="425465088"/>
              </w:rPr>
              <w:t>画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03459F" w:rsidRPr="002812FD" w:rsidRDefault="0003459F" w:rsidP="001C0333">
            <w:pPr>
              <w:rPr>
                <w:spacing w:val="-20"/>
                <w:sz w:val="18"/>
                <w:szCs w:val="18"/>
              </w:rPr>
            </w:pPr>
            <w:r w:rsidRPr="002812FD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1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期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(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着工　年　月　日から　年　月　日まで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03459F" w:rsidRPr="002812FD" w:rsidRDefault="0003459F" w:rsidP="00FD599A">
            <w:pPr>
              <w:rPr>
                <w:spacing w:val="-20"/>
                <w:sz w:val="18"/>
                <w:szCs w:val="18"/>
              </w:rPr>
            </w:pPr>
            <w:r w:rsidRPr="002812FD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2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期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(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着工　年　月　日から　年　月　日まで</w:t>
            </w:r>
            <w:r w:rsidRPr="002812FD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03459F" w:rsidRPr="002812FD" w:rsidRDefault="0003459F" w:rsidP="002812FD">
            <w:pPr>
              <w:jc w:val="center"/>
            </w:pPr>
            <w:r w:rsidRPr="002812FD">
              <w:rPr>
                <w:rFonts w:hint="eastAsia"/>
              </w:rPr>
              <w:t>合　　計</w:t>
            </w:r>
          </w:p>
        </w:tc>
      </w:tr>
      <w:tr w:rsidR="002D5D4C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2D5D4C" w:rsidRPr="002812FD" w:rsidRDefault="002D5D4C" w:rsidP="001C0333"/>
        </w:tc>
        <w:tc>
          <w:tcPr>
            <w:tcW w:w="728" w:type="dxa"/>
            <w:vMerge/>
            <w:shd w:val="clear" w:color="auto" w:fill="auto"/>
          </w:tcPr>
          <w:p w:rsidR="002D5D4C" w:rsidRPr="002812FD" w:rsidRDefault="002D5D4C" w:rsidP="002812FD">
            <w:pPr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819" w:type="dxa"/>
            <w:shd w:val="clear" w:color="auto" w:fill="auto"/>
          </w:tcPr>
          <w:p w:rsidR="002D5D4C" w:rsidRPr="002812FD" w:rsidRDefault="002D5D4C" w:rsidP="002812FD">
            <w:pPr>
              <w:jc w:val="center"/>
            </w:pPr>
            <w:r w:rsidRPr="002812FD">
              <w:rPr>
                <w:rFonts w:hint="eastAsia"/>
              </w:rPr>
              <w:t>名</w:t>
            </w:r>
            <w:r w:rsidR="00BD6D88" w:rsidRPr="002812FD">
              <w:rPr>
                <w:rFonts w:hint="eastAsia"/>
              </w:rPr>
              <w:t xml:space="preserve"> </w:t>
            </w:r>
            <w:r w:rsidRPr="002812FD">
              <w:rPr>
                <w:rFonts w:hint="eastAsia"/>
              </w:rPr>
              <w:t>称</w:t>
            </w:r>
          </w:p>
        </w:tc>
        <w:tc>
          <w:tcPr>
            <w:tcW w:w="819" w:type="dxa"/>
            <w:shd w:val="clear" w:color="auto" w:fill="auto"/>
          </w:tcPr>
          <w:p w:rsidR="002D5D4C" w:rsidRPr="002812FD" w:rsidRDefault="002D5D4C" w:rsidP="002812FD">
            <w:pPr>
              <w:jc w:val="center"/>
            </w:pPr>
            <w:r w:rsidRPr="002812FD">
              <w:rPr>
                <w:rFonts w:hint="eastAsia"/>
              </w:rPr>
              <w:t>棟</w:t>
            </w:r>
            <w:r w:rsidR="00BD6D88" w:rsidRPr="002812FD">
              <w:rPr>
                <w:rFonts w:hint="eastAsia"/>
              </w:rPr>
              <w:t xml:space="preserve"> </w:t>
            </w:r>
            <w:r w:rsidRPr="002812FD">
              <w:rPr>
                <w:rFonts w:hint="eastAsia"/>
              </w:rPr>
              <w:t>数</w:t>
            </w:r>
          </w:p>
        </w:tc>
        <w:tc>
          <w:tcPr>
            <w:tcW w:w="851" w:type="dxa"/>
            <w:shd w:val="clear" w:color="auto" w:fill="auto"/>
          </w:tcPr>
          <w:p w:rsidR="002D5D4C" w:rsidRPr="002812FD" w:rsidRDefault="002D5D4C" w:rsidP="001C0333">
            <w:r w:rsidRPr="0089724B">
              <w:rPr>
                <w:rFonts w:hint="eastAsia"/>
                <w:w w:val="75"/>
                <w:kern w:val="0"/>
                <w:fitText w:val="630" w:id="425464832"/>
              </w:rPr>
              <w:t>建築面</w:t>
            </w:r>
            <w:r w:rsidRPr="0089724B">
              <w:rPr>
                <w:rFonts w:hint="eastAsia"/>
                <w:spacing w:val="15"/>
                <w:w w:val="75"/>
                <w:kern w:val="0"/>
                <w:fitText w:val="630" w:id="425464832"/>
              </w:rPr>
              <w:t>積</w:t>
            </w:r>
          </w:p>
        </w:tc>
        <w:tc>
          <w:tcPr>
            <w:tcW w:w="851" w:type="dxa"/>
            <w:shd w:val="clear" w:color="auto" w:fill="auto"/>
          </w:tcPr>
          <w:p w:rsidR="002D5D4C" w:rsidRPr="002812FD" w:rsidRDefault="002D5D4C" w:rsidP="001C0333">
            <w:r w:rsidRPr="0089724B">
              <w:rPr>
                <w:rFonts w:hint="eastAsia"/>
                <w:w w:val="75"/>
                <w:kern w:val="0"/>
                <w:fitText w:val="630" w:id="425464833"/>
              </w:rPr>
              <w:t>所要面</w:t>
            </w:r>
            <w:r w:rsidRPr="0089724B">
              <w:rPr>
                <w:rFonts w:hint="eastAsia"/>
                <w:spacing w:val="15"/>
                <w:w w:val="75"/>
                <w:kern w:val="0"/>
                <w:fitText w:val="630" w:id="425464833"/>
              </w:rPr>
              <w:t>積</w:t>
            </w:r>
          </w:p>
        </w:tc>
        <w:tc>
          <w:tcPr>
            <w:tcW w:w="810" w:type="dxa"/>
            <w:shd w:val="clear" w:color="auto" w:fill="auto"/>
          </w:tcPr>
          <w:p w:rsidR="002D5D4C" w:rsidRPr="002812FD" w:rsidRDefault="002D5D4C" w:rsidP="002812FD">
            <w:pPr>
              <w:jc w:val="center"/>
            </w:pPr>
            <w:r w:rsidRPr="002812FD">
              <w:rPr>
                <w:rFonts w:hint="eastAsia"/>
              </w:rPr>
              <w:t>名</w:t>
            </w:r>
            <w:r w:rsidR="00BD6D88" w:rsidRPr="002812FD">
              <w:rPr>
                <w:rFonts w:hint="eastAsia"/>
              </w:rPr>
              <w:t xml:space="preserve"> </w:t>
            </w:r>
            <w:r w:rsidRPr="002812FD">
              <w:rPr>
                <w:rFonts w:hint="eastAsia"/>
              </w:rPr>
              <w:t>称</w:t>
            </w:r>
          </w:p>
        </w:tc>
        <w:tc>
          <w:tcPr>
            <w:tcW w:w="810" w:type="dxa"/>
            <w:shd w:val="clear" w:color="auto" w:fill="auto"/>
          </w:tcPr>
          <w:p w:rsidR="002D5D4C" w:rsidRPr="002812FD" w:rsidRDefault="002D5D4C" w:rsidP="002812FD">
            <w:pPr>
              <w:jc w:val="center"/>
            </w:pPr>
            <w:r w:rsidRPr="002812FD">
              <w:rPr>
                <w:rFonts w:hint="eastAsia"/>
              </w:rPr>
              <w:t>棟</w:t>
            </w:r>
            <w:r w:rsidR="00BD6D88" w:rsidRPr="002812FD">
              <w:rPr>
                <w:rFonts w:hint="eastAsia"/>
              </w:rPr>
              <w:t xml:space="preserve"> </w:t>
            </w:r>
            <w:r w:rsidRPr="002812FD">
              <w:rPr>
                <w:rFonts w:hint="eastAsia"/>
              </w:rPr>
              <w:t>数</w:t>
            </w:r>
          </w:p>
        </w:tc>
        <w:tc>
          <w:tcPr>
            <w:tcW w:w="846" w:type="dxa"/>
            <w:shd w:val="clear" w:color="auto" w:fill="auto"/>
          </w:tcPr>
          <w:p w:rsidR="002D5D4C" w:rsidRPr="002812FD" w:rsidRDefault="002D5D4C" w:rsidP="00FD599A">
            <w:r w:rsidRPr="0089724B">
              <w:rPr>
                <w:rFonts w:hint="eastAsia"/>
                <w:w w:val="75"/>
                <w:kern w:val="0"/>
                <w:fitText w:val="630" w:id="425464832"/>
              </w:rPr>
              <w:t>建築面</w:t>
            </w:r>
            <w:r w:rsidRPr="0089724B">
              <w:rPr>
                <w:rFonts w:hint="eastAsia"/>
                <w:spacing w:val="15"/>
                <w:w w:val="75"/>
                <w:kern w:val="0"/>
                <w:fitText w:val="630" w:id="425464832"/>
              </w:rPr>
              <w:t>積</w:t>
            </w:r>
          </w:p>
        </w:tc>
        <w:tc>
          <w:tcPr>
            <w:tcW w:w="846" w:type="dxa"/>
            <w:shd w:val="clear" w:color="auto" w:fill="auto"/>
          </w:tcPr>
          <w:p w:rsidR="002D5D4C" w:rsidRPr="002812FD" w:rsidRDefault="002D5D4C" w:rsidP="00FD599A">
            <w:r w:rsidRPr="0089724B">
              <w:rPr>
                <w:rFonts w:hint="eastAsia"/>
                <w:w w:val="75"/>
                <w:kern w:val="0"/>
                <w:fitText w:val="630" w:id="425464833"/>
              </w:rPr>
              <w:t>所要面</w:t>
            </w:r>
            <w:r w:rsidRPr="0089724B">
              <w:rPr>
                <w:rFonts w:hint="eastAsia"/>
                <w:spacing w:val="15"/>
                <w:w w:val="75"/>
                <w:kern w:val="0"/>
                <w:fitText w:val="630" w:id="425464833"/>
              </w:rPr>
              <w:t>積</w:t>
            </w:r>
          </w:p>
        </w:tc>
        <w:tc>
          <w:tcPr>
            <w:tcW w:w="810" w:type="dxa"/>
            <w:shd w:val="clear" w:color="auto" w:fill="auto"/>
          </w:tcPr>
          <w:p w:rsidR="002D5D4C" w:rsidRPr="002812FD" w:rsidRDefault="002D5D4C" w:rsidP="001C0333">
            <w:r w:rsidRPr="002812FD">
              <w:rPr>
                <w:rFonts w:hint="eastAsia"/>
              </w:rPr>
              <w:t>棟</w:t>
            </w:r>
            <w:r w:rsidR="00BD6D88" w:rsidRPr="002812FD">
              <w:rPr>
                <w:rFonts w:hint="eastAsia"/>
              </w:rPr>
              <w:t xml:space="preserve"> </w:t>
            </w:r>
            <w:r w:rsidRPr="002812FD">
              <w:rPr>
                <w:rFonts w:hint="eastAsia"/>
              </w:rPr>
              <w:t>数</w:t>
            </w:r>
          </w:p>
        </w:tc>
        <w:tc>
          <w:tcPr>
            <w:tcW w:w="846" w:type="dxa"/>
            <w:shd w:val="clear" w:color="auto" w:fill="auto"/>
          </w:tcPr>
          <w:p w:rsidR="002D5D4C" w:rsidRPr="002812FD" w:rsidRDefault="002D5D4C" w:rsidP="00FD599A">
            <w:r w:rsidRPr="0089724B">
              <w:rPr>
                <w:rFonts w:hint="eastAsia"/>
                <w:w w:val="75"/>
                <w:kern w:val="0"/>
                <w:fitText w:val="630" w:id="425464832"/>
              </w:rPr>
              <w:t>建築面</w:t>
            </w:r>
            <w:r w:rsidRPr="0089724B">
              <w:rPr>
                <w:rFonts w:hint="eastAsia"/>
                <w:spacing w:val="15"/>
                <w:w w:val="75"/>
                <w:kern w:val="0"/>
                <w:fitText w:val="630" w:id="425464832"/>
              </w:rPr>
              <w:t>積</w:t>
            </w:r>
          </w:p>
        </w:tc>
        <w:tc>
          <w:tcPr>
            <w:tcW w:w="846" w:type="dxa"/>
            <w:shd w:val="clear" w:color="auto" w:fill="auto"/>
          </w:tcPr>
          <w:p w:rsidR="002D5D4C" w:rsidRPr="002812FD" w:rsidRDefault="002D5D4C" w:rsidP="00FD599A">
            <w:r w:rsidRPr="0089724B">
              <w:rPr>
                <w:rFonts w:hint="eastAsia"/>
                <w:w w:val="75"/>
                <w:kern w:val="0"/>
                <w:fitText w:val="630" w:id="425464833"/>
              </w:rPr>
              <w:t>所要面</w:t>
            </w:r>
            <w:r w:rsidRPr="0089724B">
              <w:rPr>
                <w:rFonts w:hint="eastAsia"/>
                <w:spacing w:val="15"/>
                <w:w w:val="75"/>
                <w:kern w:val="0"/>
                <w:fitText w:val="630" w:id="425464833"/>
              </w:rPr>
              <w:t>積</w:t>
            </w:r>
          </w:p>
        </w:tc>
      </w:tr>
      <w:tr w:rsidR="00E95086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E95086" w:rsidRPr="002812FD" w:rsidRDefault="00E95086" w:rsidP="001C0333"/>
        </w:tc>
        <w:tc>
          <w:tcPr>
            <w:tcW w:w="728" w:type="dxa"/>
            <w:shd w:val="clear" w:color="auto" w:fill="auto"/>
          </w:tcPr>
          <w:p w:rsidR="00E95086" w:rsidRPr="002812FD" w:rsidRDefault="00E95086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89724B">
              <w:rPr>
                <w:rFonts w:hint="eastAsia"/>
                <w:w w:val="75"/>
                <w:kern w:val="0"/>
                <w:sz w:val="17"/>
                <w:szCs w:val="17"/>
                <w:fitText w:val="510" w:id="425465089"/>
              </w:rPr>
              <w:t>土地造</w:t>
            </w:r>
            <w:r w:rsidRPr="0089724B">
              <w:rPr>
                <w:rFonts w:hint="eastAsia"/>
                <w:spacing w:val="15"/>
                <w:w w:val="75"/>
                <w:kern w:val="0"/>
                <w:sz w:val="17"/>
                <w:szCs w:val="17"/>
                <w:fitText w:val="510" w:id="425465089"/>
              </w:rPr>
              <w:t>成</w:t>
            </w:r>
          </w:p>
        </w:tc>
        <w:tc>
          <w:tcPr>
            <w:tcW w:w="819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19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95086" w:rsidRPr="002812FD" w:rsidRDefault="00E95086" w:rsidP="002812FD">
            <w:pPr>
              <w:ind w:rightChars="-38" w:right="-80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46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E95086" w:rsidRPr="002812FD" w:rsidRDefault="00E95086" w:rsidP="002812FD">
            <w:pPr>
              <w:ind w:rightChars="-38" w:right="-80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46" w:type="dxa"/>
            <w:tcBorders>
              <w:tr2bl w:val="single" w:sz="4" w:space="0" w:color="auto"/>
            </w:tcBorders>
            <w:shd w:val="clear" w:color="auto" w:fill="auto"/>
          </w:tcPr>
          <w:p w:rsidR="00E95086" w:rsidRPr="002812FD" w:rsidRDefault="00E95086" w:rsidP="002812F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E95086" w:rsidRPr="002812FD" w:rsidRDefault="00E95086" w:rsidP="002812FD">
            <w:pPr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E95086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E95086" w:rsidRPr="002812FD" w:rsidRDefault="00E95086" w:rsidP="001C0333"/>
        </w:tc>
        <w:tc>
          <w:tcPr>
            <w:tcW w:w="728" w:type="dxa"/>
            <w:shd w:val="clear" w:color="auto" w:fill="auto"/>
          </w:tcPr>
          <w:p w:rsidR="00E95086" w:rsidRPr="002812FD" w:rsidRDefault="00E95086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2812FD">
              <w:rPr>
                <w:rFonts w:hint="eastAsia"/>
                <w:spacing w:val="-20"/>
                <w:sz w:val="17"/>
                <w:szCs w:val="17"/>
              </w:rPr>
              <w:t>建築物</w:t>
            </w:r>
          </w:p>
        </w:tc>
        <w:tc>
          <w:tcPr>
            <w:tcW w:w="819" w:type="dxa"/>
            <w:shd w:val="clear" w:color="auto" w:fill="auto"/>
          </w:tcPr>
          <w:p w:rsidR="00E95086" w:rsidRPr="002812FD" w:rsidRDefault="00E95086" w:rsidP="001C0333"/>
        </w:tc>
        <w:tc>
          <w:tcPr>
            <w:tcW w:w="819" w:type="dxa"/>
            <w:shd w:val="clear" w:color="auto" w:fill="auto"/>
          </w:tcPr>
          <w:p w:rsidR="00E95086" w:rsidRPr="002812FD" w:rsidRDefault="00E95086" w:rsidP="001C0333"/>
        </w:tc>
        <w:tc>
          <w:tcPr>
            <w:tcW w:w="851" w:type="dxa"/>
            <w:shd w:val="clear" w:color="auto" w:fill="auto"/>
          </w:tcPr>
          <w:p w:rsidR="00E95086" w:rsidRPr="002812FD" w:rsidRDefault="00E95086" w:rsidP="002812FD">
            <w:pPr>
              <w:ind w:rightChars="-18" w:right="-38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  <w:shd w:val="clear" w:color="auto" w:fill="auto"/>
          </w:tcPr>
          <w:p w:rsidR="00E95086" w:rsidRPr="002812FD" w:rsidRDefault="00E95086" w:rsidP="001C0333"/>
        </w:tc>
        <w:tc>
          <w:tcPr>
            <w:tcW w:w="810" w:type="dxa"/>
            <w:shd w:val="clear" w:color="auto" w:fill="auto"/>
          </w:tcPr>
          <w:p w:rsidR="00E95086" w:rsidRPr="002812FD" w:rsidRDefault="00E95086" w:rsidP="001C0333"/>
        </w:tc>
        <w:tc>
          <w:tcPr>
            <w:tcW w:w="810" w:type="dxa"/>
            <w:shd w:val="clear" w:color="auto" w:fill="auto"/>
          </w:tcPr>
          <w:p w:rsidR="00E95086" w:rsidRPr="002812FD" w:rsidRDefault="00E95086" w:rsidP="001C0333"/>
        </w:tc>
        <w:tc>
          <w:tcPr>
            <w:tcW w:w="846" w:type="dxa"/>
            <w:shd w:val="clear" w:color="auto" w:fill="auto"/>
          </w:tcPr>
          <w:p w:rsidR="00E95086" w:rsidRPr="002812FD" w:rsidRDefault="00E95086" w:rsidP="002812FD">
            <w:pPr>
              <w:ind w:rightChars="-38" w:right="-80"/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6" w:type="dxa"/>
            <w:shd w:val="clear" w:color="auto" w:fill="auto"/>
          </w:tcPr>
          <w:p w:rsidR="00E95086" w:rsidRPr="002812FD" w:rsidRDefault="00E95086" w:rsidP="001C0333"/>
        </w:tc>
        <w:tc>
          <w:tcPr>
            <w:tcW w:w="810" w:type="dxa"/>
            <w:shd w:val="clear" w:color="auto" w:fill="auto"/>
          </w:tcPr>
          <w:p w:rsidR="00E95086" w:rsidRPr="002812FD" w:rsidRDefault="00E95086" w:rsidP="001C0333"/>
        </w:tc>
        <w:tc>
          <w:tcPr>
            <w:tcW w:w="846" w:type="dxa"/>
            <w:shd w:val="clear" w:color="auto" w:fill="auto"/>
          </w:tcPr>
          <w:p w:rsidR="00E95086" w:rsidRPr="002812FD" w:rsidRDefault="00E95086" w:rsidP="002812FD">
            <w:pPr>
              <w:jc w:val="right"/>
              <w:rPr>
                <w:sz w:val="16"/>
                <w:szCs w:val="16"/>
              </w:rPr>
            </w:pPr>
            <w:r w:rsidRPr="002812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6" w:type="dxa"/>
            <w:shd w:val="clear" w:color="auto" w:fill="auto"/>
          </w:tcPr>
          <w:p w:rsidR="00E95086" w:rsidRPr="002812FD" w:rsidRDefault="00E95086" w:rsidP="001C0333"/>
        </w:tc>
      </w:tr>
      <w:tr w:rsidR="007B2AD1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7B2AD1" w:rsidRPr="002812FD" w:rsidRDefault="007B2AD1" w:rsidP="001C0333"/>
        </w:tc>
        <w:tc>
          <w:tcPr>
            <w:tcW w:w="728" w:type="dxa"/>
            <w:shd w:val="clear" w:color="auto" w:fill="auto"/>
          </w:tcPr>
          <w:p w:rsidR="007B2AD1" w:rsidRPr="002812FD" w:rsidRDefault="007B2AD1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2812FD">
              <w:rPr>
                <w:rFonts w:hint="eastAsia"/>
                <w:spacing w:val="-20"/>
                <w:sz w:val="17"/>
                <w:szCs w:val="17"/>
              </w:rPr>
              <w:t>小　計</w:t>
            </w:r>
          </w:p>
        </w:tc>
        <w:tc>
          <w:tcPr>
            <w:tcW w:w="819" w:type="dxa"/>
            <w:tcBorders>
              <w:tr2bl w:val="single" w:sz="4" w:space="0" w:color="auto"/>
            </w:tcBorders>
            <w:shd w:val="clear" w:color="auto" w:fill="auto"/>
          </w:tcPr>
          <w:p w:rsidR="007B2AD1" w:rsidRPr="002812FD" w:rsidRDefault="007B2AD1" w:rsidP="002812FD">
            <w:pPr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2812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uto"/>
          </w:tcPr>
          <w:p w:rsidR="007B2AD1" w:rsidRPr="002812FD" w:rsidRDefault="007B2AD1" w:rsidP="002812FD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2812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2812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</w:tr>
      <w:tr w:rsidR="007B2AD1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7B2AD1" w:rsidRPr="002812FD" w:rsidRDefault="007B2AD1" w:rsidP="001C0333"/>
        </w:tc>
        <w:tc>
          <w:tcPr>
            <w:tcW w:w="728" w:type="dxa"/>
            <w:shd w:val="clear" w:color="auto" w:fill="auto"/>
          </w:tcPr>
          <w:p w:rsidR="007B2AD1" w:rsidRPr="002812FD" w:rsidRDefault="007B2AD1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2812FD">
              <w:rPr>
                <w:rFonts w:hint="eastAsia"/>
                <w:spacing w:val="-20"/>
                <w:sz w:val="17"/>
                <w:szCs w:val="17"/>
              </w:rPr>
              <w:t>工作物</w:t>
            </w:r>
          </w:p>
        </w:tc>
        <w:tc>
          <w:tcPr>
            <w:tcW w:w="819" w:type="dxa"/>
            <w:shd w:val="clear" w:color="auto" w:fill="auto"/>
          </w:tcPr>
          <w:p w:rsidR="007B2AD1" w:rsidRPr="002812FD" w:rsidRDefault="007B2AD1" w:rsidP="001C0333"/>
        </w:tc>
        <w:tc>
          <w:tcPr>
            <w:tcW w:w="819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</w:tr>
      <w:tr w:rsidR="007B2AD1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7B2AD1" w:rsidRPr="002812FD" w:rsidRDefault="007B2AD1" w:rsidP="001C0333"/>
        </w:tc>
        <w:tc>
          <w:tcPr>
            <w:tcW w:w="728" w:type="dxa"/>
            <w:shd w:val="clear" w:color="auto" w:fill="auto"/>
          </w:tcPr>
          <w:p w:rsidR="007B2AD1" w:rsidRPr="002812FD" w:rsidRDefault="007B2AD1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2812FD">
              <w:rPr>
                <w:rFonts w:hint="eastAsia"/>
                <w:spacing w:val="-20"/>
                <w:sz w:val="17"/>
                <w:szCs w:val="17"/>
              </w:rPr>
              <w:t>小　計</w:t>
            </w:r>
          </w:p>
        </w:tc>
        <w:tc>
          <w:tcPr>
            <w:tcW w:w="819" w:type="dxa"/>
            <w:tcBorders>
              <w:tr2bl w:val="single" w:sz="4" w:space="0" w:color="auto"/>
            </w:tcBorders>
            <w:shd w:val="clear" w:color="auto" w:fill="auto"/>
          </w:tcPr>
          <w:p w:rsidR="007B2AD1" w:rsidRPr="002812FD" w:rsidRDefault="007B2AD1" w:rsidP="002812FD">
            <w:pPr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uto"/>
          </w:tcPr>
          <w:p w:rsidR="007B2AD1" w:rsidRPr="002812FD" w:rsidRDefault="007B2AD1" w:rsidP="002812FD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</w:tr>
      <w:tr w:rsidR="007B2AD1" w:rsidRPr="002812FD" w:rsidTr="002812FD">
        <w:trPr>
          <w:trHeight w:val="149"/>
        </w:trPr>
        <w:tc>
          <w:tcPr>
            <w:tcW w:w="1213" w:type="dxa"/>
            <w:vMerge/>
            <w:shd w:val="clear" w:color="auto" w:fill="auto"/>
          </w:tcPr>
          <w:p w:rsidR="007B2AD1" w:rsidRPr="002812FD" w:rsidRDefault="007B2AD1" w:rsidP="001C0333"/>
        </w:tc>
        <w:tc>
          <w:tcPr>
            <w:tcW w:w="728" w:type="dxa"/>
            <w:shd w:val="clear" w:color="auto" w:fill="auto"/>
          </w:tcPr>
          <w:p w:rsidR="007B2AD1" w:rsidRPr="002812FD" w:rsidRDefault="007B2AD1" w:rsidP="002812FD">
            <w:pPr>
              <w:jc w:val="center"/>
              <w:rPr>
                <w:spacing w:val="-20"/>
                <w:sz w:val="17"/>
                <w:szCs w:val="17"/>
              </w:rPr>
            </w:pPr>
            <w:r w:rsidRPr="002812FD">
              <w:rPr>
                <w:rFonts w:hint="eastAsia"/>
                <w:spacing w:val="-20"/>
                <w:sz w:val="17"/>
                <w:szCs w:val="17"/>
              </w:rPr>
              <w:t>計</w:t>
            </w:r>
          </w:p>
        </w:tc>
        <w:tc>
          <w:tcPr>
            <w:tcW w:w="819" w:type="dxa"/>
            <w:shd w:val="clear" w:color="auto" w:fill="auto"/>
          </w:tcPr>
          <w:p w:rsidR="007B2AD1" w:rsidRPr="002812FD" w:rsidRDefault="007B2AD1" w:rsidP="001C0333"/>
        </w:tc>
        <w:tc>
          <w:tcPr>
            <w:tcW w:w="819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51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10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  <w:tc>
          <w:tcPr>
            <w:tcW w:w="846" w:type="dxa"/>
            <w:shd w:val="clear" w:color="auto" w:fill="auto"/>
          </w:tcPr>
          <w:p w:rsidR="007B2AD1" w:rsidRPr="002812FD" w:rsidRDefault="007B2AD1" w:rsidP="001C0333"/>
        </w:tc>
      </w:tr>
    </w:tbl>
    <w:p w:rsidR="002D5D4C" w:rsidRDefault="002D5D4C" w:rsidP="001C0333"/>
    <w:p w:rsidR="00093E77" w:rsidRDefault="00E21A7B" w:rsidP="001C0333">
      <w:r>
        <w:rPr>
          <w:rFonts w:hint="eastAsia"/>
        </w:rPr>
        <w:t xml:space="preserve">　　</w:t>
      </w:r>
      <w:r w:rsidR="002D5D4C">
        <w:rPr>
          <w:rFonts w:hint="eastAsia"/>
        </w:rPr>
        <w:t>３．資金調達についての計画</w:t>
      </w:r>
    </w:p>
    <w:p w:rsidR="002D5D4C" w:rsidRPr="002D5D4C" w:rsidRDefault="002D5D4C" w:rsidP="001C0333"/>
    <w:p w:rsidR="002D5D4C" w:rsidRDefault="002D5D4C" w:rsidP="001C0333"/>
    <w:p w:rsidR="002D5D4C" w:rsidRDefault="002D5D4C" w:rsidP="001C0333"/>
    <w:p w:rsidR="002D5D4C" w:rsidRDefault="00E21A7B" w:rsidP="001C0333">
      <w:r>
        <w:rPr>
          <w:rFonts w:hint="eastAsia"/>
        </w:rPr>
        <w:t xml:space="preserve">　　</w:t>
      </w:r>
      <w:r w:rsidR="002D5D4C">
        <w:rPr>
          <w:rFonts w:hint="eastAsia"/>
        </w:rPr>
        <w:t>４．</w:t>
      </w:r>
      <w:r w:rsidR="007B2AD1">
        <w:rPr>
          <w:rFonts w:hint="eastAsia"/>
        </w:rPr>
        <w:t>転用することによって生ずる付近の土地、作物、家畜等の被害の防除施設の概要</w:t>
      </w:r>
    </w:p>
    <w:p w:rsidR="007B2AD1" w:rsidRDefault="007B2AD1" w:rsidP="001C0333"/>
    <w:p w:rsidR="007B2AD1" w:rsidRDefault="007B2AD1" w:rsidP="001C0333">
      <w:bookmarkStart w:id="0" w:name="_GoBack"/>
      <w:bookmarkEnd w:id="0"/>
    </w:p>
    <w:p w:rsidR="007B2AD1" w:rsidRDefault="00E21A7B" w:rsidP="001C0333">
      <w:r>
        <w:rPr>
          <w:rFonts w:hint="eastAsia"/>
        </w:rPr>
        <w:t xml:space="preserve">　　</w:t>
      </w:r>
      <w:r w:rsidR="007B2AD1">
        <w:rPr>
          <w:rFonts w:hint="eastAsia"/>
        </w:rPr>
        <w:t>５．その他参考となるべき事項</w:t>
      </w:r>
    </w:p>
    <w:p w:rsidR="007B2AD1" w:rsidRDefault="007B2AD1" w:rsidP="001C0333"/>
    <w:p w:rsidR="007B2AD1" w:rsidRDefault="007B2AD1" w:rsidP="001C0333"/>
    <w:p w:rsidR="007B2AD1" w:rsidRDefault="007B2AD1" w:rsidP="001C0333"/>
    <w:p w:rsidR="007B2AD1" w:rsidRDefault="006E47A0" w:rsidP="001C033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0</wp:posOffset>
                </wp:positionV>
                <wp:extent cx="6257925" cy="16668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D1" w:rsidRPr="007B2AD1" w:rsidRDefault="007B2AD1" w:rsidP="007B2A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AD1">
                              <w:rPr>
                                <w:rFonts w:hint="eastAsia"/>
                                <w:b/>
                              </w:rPr>
                              <w:t>証　　明　　書</w:t>
                            </w:r>
                          </w:p>
                          <w:p w:rsidR="007B2AD1" w:rsidRDefault="00E95086" w:rsidP="007B2AD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　　　　　　号</w:t>
                            </w:r>
                          </w:p>
                          <w:p w:rsidR="007B2AD1" w:rsidRDefault="00E950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2AD1">
                              <w:rPr>
                                <w:rFonts w:hint="eastAsia"/>
                              </w:rPr>
                              <w:t>青森地方裁判所　　支部</w:t>
                            </w:r>
                            <w:r w:rsidR="0089724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AD1">
                              <w:rPr>
                                <w:rFonts w:hint="eastAsia"/>
                              </w:rPr>
                              <w:t xml:space="preserve">　　年</w:t>
                            </w:r>
                            <w:r w:rsidR="007B2AD1">
                              <w:rPr>
                                <w:rFonts w:hint="eastAsia"/>
                              </w:rPr>
                              <w:t>(</w:t>
                            </w:r>
                            <w:r w:rsidR="007B2AD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B2AD1">
                              <w:rPr>
                                <w:rFonts w:hint="eastAsia"/>
                              </w:rPr>
                              <w:t>)</w:t>
                            </w:r>
                            <w:r w:rsidR="007B2AD1">
                              <w:rPr>
                                <w:rFonts w:hint="eastAsia"/>
                              </w:rPr>
                              <w:t>第　　　号公告にかかる上記土地の買受適格者であることを証明します。</w:t>
                            </w:r>
                          </w:p>
                          <w:p w:rsidR="007B2AD1" w:rsidRDefault="0089724B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B2AD1">
                              <w:rPr>
                                <w:rFonts w:hint="eastAsia"/>
                              </w:rPr>
                              <w:t xml:space="preserve">　　　年　　　月　　　日　　　　　</w:t>
                            </w:r>
                          </w:p>
                          <w:p w:rsidR="007B2AD1" w:rsidRPr="007B2AD1" w:rsidRDefault="00E95086" w:rsidP="007B2A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青森県知事　三村　申</w:t>
                            </w:r>
                            <w:r w:rsidR="007B2AD1">
                              <w:rPr>
                                <w:rFonts w:hint="eastAsia"/>
                              </w:rPr>
                              <w:t>吾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6pt;margin-top:0;width:492.7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" strokeweight="2pt">
                <v:textbox>
                  <w:txbxContent>
                    <w:p w:rsidR="007B2AD1" w:rsidRPr="007B2AD1" w:rsidRDefault="007B2AD1" w:rsidP="007B2AD1">
                      <w:pPr>
                        <w:jc w:val="center"/>
                        <w:rPr>
                          <w:b/>
                        </w:rPr>
                      </w:pPr>
                      <w:r w:rsidRPr="007B2AD1">
                        <w:rPr>
                          <w:rFonts w:hint="eastAsia"/>
                          <w:b/>
                        </w:rPr>
                        <w:t>証　　明　　書</w:t>
                      </w:r>
                    </w:p>
                    <w:p w:rsidR="007B2AD1" w:rsidRDefault="00E95086" w:rsidP="007B2AD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第　　　　　　号</w:t>
                      </w:r>
                    </w:p>
                    <w:p w:rsidR="007B2AD1" w:rsidRDefault="00E9508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B2AD1">
                        <w:rPr>
                          <w:rFonts w:hint="eastAsia"/>
                        </w:rPr>
                        <w:t>青森地方裁判所　　支部</w:t>
                      </w:r>
                      <w:r w:rsidR="0089724B">
                        <w:rPr>
                          <w:rFonts w:hint="eastAsia"/>
                        </w:rPr>
                        <w:t xml:space="preserve">　　</w:t>
                      </w:r>
                      <w:r w:rsidR="007B2AD1">
                        <w:rPr>
                          <w:rFonts w:hint="eastAsia"/>
                        </w:rPr>
                        <w:t xml:space="preserve">　　年</w:t>
                      </w:r>
                      <w:r w:rsidR="007B2AD1">
                        <w:rPr>
                          <w:rFonts w:hint="eastAsia"/>
                        </w:rPr>
                        <w:t>(</w:t>
                      </w:r>
                      <w:r w:rsidR="007B2AD1">
                        <w:rPr>
                          <w:rFonts w:hint="eastAsia"/>
                        </w:rPr>
                        <w:t xml:space="preserve">　　　</w:t>
                      </w:r>
                      <w:r w:rsidR="007B2AD1">
                        <w:rPr>
                          <w:rFonts w:hint="eastAsia"/>
                        </w:rPr>
                        <w:t>)</w:t>
                      </w:r>
                      <w:r w:rsidR="007B2AD1">
                        <w:rPr>
                          <w:rFonts w:hint="eastAsia"/>
                        </w:rPr>
                        <w:t>第　　　号公告にかかる上記土地の買受適格者であることを証明します。</w:t>
                      </w:r>
                    </w:p>
                    <w:p w:rsidR="007B2AD1" w:rsidRDefault="0089724B">
                      <w:r>
                        <w:rPr>
                          <w:rFonts w:hint="eastAsia"/>
                        </w:rPr>
                        <w:t>令和</w:t>
                      </w:r>
                      <w:r w:rsidR="007B2AD1">
                        <w:rPr>
                          <w:rFonts w:hint="eastAsia"/>
                        </w:rPr>
                        <w:t xml:space="preserve">　　　年　　　月　　　日　　　　　</w:t>
                      </w:r>
                    </w:p>
                    <w:p w:rsidR="007B2AD1" w:rsidRPr="007B2AD1" w:rsidRDefault="00E95086" w:rsidP="007B2A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青森県知事　三村　申</w:t>
                      </w:r>
                      <w:r w:rsidR="007B2AD1">
                        <w:rPr>
                          <w:rFonts w:hint="eastAsia"/>
                        </w:rPr>
                        <w:t>吾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7B2AD1" w:rsidRDefault="007B2AD1" w:rsidP="001C0333"/>
    <w:p w:rsidR="007B2AD1" w:rsidRDefault="007B2AD1" w:rsidP="001C0333"/>
    <w:p w:rsidR="007B2AD1" w:rsidRDefault="007B2AD1" w:rsidP="001C0333"/>
    <w:p w:rsidR="007B2AD1" w:rsidRDefault="007B2AD1" w:rsidP="001C0333"/>
    <w:p w:rsidR="007B2AD1" w:rsidRDefault="007B2AD1" w:rsidP="001C0333"/>
    <w:p w:rsidR="007B2AD1" w:rsidRDefault="007B2AD1" w:rsidP="001C0333"/>
    <w:p w:rsidR="007B2AD1" w:rsidRDefault="007B2AD1" w:rsidP="001C0333"/>
    <w:p w:rsidR="007B2AD1" w:rsidRDefault="007B2AD1" w:rsidP="001C0333">
      <w:r>
        <w:rPr>
          <w:rFonts w:hint="eastAsia"/>
        </w:rPr>
        <w:t xml:space="preserve">　</w:t>
      </w:r>
      <w:r w:rsidR="00E21A7B">
        <w:rPr>
          <w:rFonts w:hint="eastAsia"/>
        </w:rPr>
        <w:t xml:space="preserve">　</w:t>
      </w:r>
      <w:r>
        <w:rPr>
          <w:rFonts w:hint="eastAsia"/>
        </w:rPr>
        <w:t xml:space="preserve">　　※国税滞納処分による公売については本様式を準用するものとする</w:t>
      </w:r>
    </w:p>
    <w:sectPr w:rsidR="007B2AD1" w:rsidSect="001613B5">
      <w:pgSz w:w="23814" w:h="16839" w:orient="landscape" w:code="8"/>
      <w:pgMar w:top="1701" w:right="1985" w:bottom="1701" w:left="426" w:header="851" w:footer="992" w:gutter="0"/>
      <w:cols w:num="2" w:space="127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4B" w:rsidRDefault="00EB2D4B" w:rsidP="00E95086">
      <w:r>
        <w:separator/>
      </w:r>
    </w:p>
  </w:endnote>
  <w:endnote w:type="continuationSeparator" w:id="0">
    <w:p w:rsidR="00EB2D4B" w:rsidRDefault="00EB2D4B" w:rsidP="00E9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4B" w:rsidRDefault="00EB2D4B" w:rsidP="00E95086">
      <w:r>
        <w:separator/>
      </w:r>
    </w:p>
  </w:footnote>
  <w:footnote w:type="continuationSeparator" w:id="0">
    <w:p w:rsidR="00EB2D4B" w:rsidRDefault="00EB2D4B" w:rsidP="00E9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33"/>
    <w:rsid w:val="0003459F"/>
    <w:rsid w:val="00093E77"/>
    <w:rsid w:val="000D2F3D"/>
    <w:rsid w:val="001036DC"/>
    <w:rsid w:val="00117B98"/>
    <w:rsid w:val="00157E9F"/>
    <w:rsid w:val="001613B5"/>
    <w:rsid w:val="001C0333"/>
    <w:rsid w:val="002812FD"/>
    <w:rsid w:val="002D5D4C"/>
    <w:rsid w:val="003119E9"/>
    <w:rsid w:val="003B2233"/>
    <w:rsid w:val="00420059"/>
    <w:rsid w:val="00530527"/>
    <w:rsid w:val="006828AA"/>
    <w:rsid w:val="006A08BB"/>
    <w:rsid w:val="006E301A"/>
    <w:rsid w:val="006E47A0"/>
    <w:rsid w:val="00704EA9"/>
    <w:rsid w:val="007B2AD1"/>
    <w:rsid w:val="0089724B"/>
    <w:rsid w:val="0095011A"/>
    <w:rsid w:val="009B1896"/>
    <w:rsid w:val="00A67BE6"/>
    <w:rsid w:val="00AD556B"/>
    <w:rsid w:val="00BD6D88"/>
    <w:rsid w:val="00E21A7B"/>
    <w:rsid w:val="00E95086"/>
    <w:rsid w:val="00EB2D4B"/>
    <w:rsid w:val="00ED4E39"/>
    <w:rsid w:val="00F91E4B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333"/>
    <w:pPr>
      <w:jc w:val="center"/>
    </w:pPr>
  </w:style>
  <w:style w:type="character" w:customStyle="1" w:styleId="a4">
    <w:name w:val="記 (文字)"/>
    <w:basedOn w:val="a0"/>
    <w:link w:val="a3"/>
    <w:uiPriority w:val="99"/>
    <w:rsid w:val="001C0333"/>
  </w:style>
  <w:style w:type="paragraph" w:styleId="a5">
    <w:name w:val="Closing"/>
    <w:basedOn w:val="a"/>
    <w:link w:val="a6"/>
    <w:uiPriority w:val="99"/>
    <w:unhideWhenUsed/>
    <w:rsid w:val="001C0333"/>
    <w:pPr>
      <w:jc w:val="right"/>
    </w:pPr>
  </w:style>
  <w:style w:type="character" w:customStyle="1" w:styleId="a6">
    <w:name w:val="結語 (文字)"/>
    <w:basedOn w:val="a0"/>
    <w:link w:val="a5"/>
    <w:uiPriority w:val="99"/>
    <w:rsid w:val="001C0333"/>
  </w:style>
  <w:style w:type="table" w:styleId="a7">
    <w:name w:val="Table Grid"/>
    <w:basedOn w:val="a1"/>
    <w:uiPriority w:val="59"/>
    <w:rsid w:val="001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A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AD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086"/>
  </w:style>
  <w:style w:type="paragraph" w:styleId="ac">
    <w:name w:val="footer"/>
    <w:basedOn w:val="a"/>
    <w:link w:val="ad"/>
    <w:uiPriority w:val="99"/>
    <w:unhideWhenUsed/>
    <w:rsid w:val="00E950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333"/>
    <w:pPr>
      <w:jc w:val="center"/>
    </w:pPr>
  </w:style>
  <w:style w:type="character" w:customStyle="1" w:styleId="a4">
    <w:name w:val="記 (文字)"/>
    <w:basedOn w:val="a0"/>
    <w:link w:val="a3"/>
    <w:uiPriority w:val="99"/>
    <w:rsid w:val="001C0333"/>
  </w:style>
  <w:style w:type="paragraph" w:styleId="a5">
    <w:name w:val="Closing"/>
    <w:basedOn w:val="a"/>
    <w:link w:val="a6"/>
    <w:uiPriority w:val="99"/>
    <w:unhideWhenUsed/>
    <w:rsid w:val="001C0333"/>
    <w:pPr>
      <w:jc w:val="right"/>
    </w:pPr>
  </w:style>
  <w:style w:type="character" w:customStyle="1" w:styleId="a6">
    <w:name w:val="結語 (文字)"/>
    <w:basedOn w:val="a0"/>
    <w:link w:val="a5"/>
    <w:uiPriority w:val="99"/>
    <w:rsid w:val="001C0333"/>
  </w:style>
  <w:style w:type="table" w:styleId="a7">
    <w:name w:val="Table Grid"/>
    <w:basedOn w:val="a1"/>
    <w:uiPriority w:val="59"/>
    <w:rsid w:val="001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A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AD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086"/>
  </w:style>
  <w:style w:type="paragraph" w:styleId="ac">
    <w:name w:val="footer"/>
    <w:basedOn w:val="a"/>
    <w:link w:val="ad"/>
    <w:uiPriority w:val="99"/>
    <w:unhideWhenUsed/>
    <w:rsid w:val="00E950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2013-09-17T00:49:00Z</cp:lastPrinted>
  <dcterms:created xsi:type="dcterms:W3CDTF">2019-04-16T08:10:00Z</dcterms:created>
  <dcterms:modified xsi:type="dcterms:W3CDTF">2019-04-16T08:10:00Z</dcterms:modified>
</cp:coreProperties>
</file>